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2976"/>
        <w:gridCol w:w="1111"/>
        <w:gridCol w:w="4536"/>
        <w:gridCol w:w="426"/>
        <w:gridCol w:w="425"/>
        <w:gridCol w:w="447"/>
      </w:tblGrid>
      <w:tr w:rsidR="003A201E" w14:paraId="4747F2BF" w14:textId="77777777" w:rsidTr="008A7EE1">
        <w:trPr>
          <w:trHeight w:val="1828"/>
        </w:trPr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5974E" w14:textId="77777777" w:rsidR="003A201E" w:rsidRDefault="003A201E" w:rsidP="008A7EE1">
            <w:pPr>
              <w:pStyle w:val="TableParagraph"/>
              <w:rPr>
                <w:sz w:val="20"/>
              </w:rPr>
            </w:pPr>
          </w:p>
          <w:p w14:paraId="3C9A42C9" w14:textId="77777777" w:rsidR="003A201E" w:rsidRDefault="003A201E" w:rsidP="008A7EE1">
            <w:pPr>
              <w:pStyle w:val="TableParagraph"/>
              <w:spacing w:before="95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0A60E015" wp14:editId="54961939">
                  <wp:extent cx="1447800" cy="1466850"/>
                  <wp:effectExtent l="0" t="0" r="0" b="0"/>
                  <wp:docPr id="12" name="Resim 12" descr="simge, sembol, logo, daire, ticari marka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Resim 12" descr="simge, sembol, logo, daire, ticari marka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00DC62" w14:textId="77777777" w:rsidR="003A201E" w:rsidRDefault="003A201E" w:rsidP="008A7EE1">
            <w:pPr>
              <w:pStyle w:val="TableParagraph"/>
              <w:ind w:left="507"/>
              <w:rPr>
                <w:sz w:val="20"/>
              </w:rPr>
            </w:pPr>
          </w:p>
        </w:tc>
        <w:tc>
          <w:tcPr>
            <w:tcW w:w="6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A790C" w14:textId="77777777" w:rsidR="001F12A6" w:rsidRDefault="001F12A6" w:rsidP="001F12A6">
            <w:pPr>
              <w:pStyle w:val="TableParagraph"/>
              <w:ind w:left="1115" w:right="720" w:firstLine="458"/>
              <w:jc w:val="center"/>
              <w:rPr>
                <w:b/>
                <w:sz w:val="21"/>
              </w:rPr>
            </w:pPr>
          </w:p>
          <w:p w14:paraId="5B847BDB" w14:textId="77777777" w:rsidR="001F12A6" w:rsidRDefault="001F12A6" w:rsidP="001F12A6">
            <w:pPr>
              <w:pStyle w:val="TableParagraph"/>
              <w:ind w:left="1115" w:right="720" w:firstLine="458"/>
              <w:jc w:val="center"/>
              <w:rPr>
                <w:b/>
                <w:sz w:val="21"/>
              </w:rPr>
            </w:pPr>
          </w:p>
          <w:p w14:paraId="3A7F9069" w14:textId="3177C9C6" w:rsidR="003A201E" w:rsidRDefault="003A201E" w:rsidP="001F12A6">
            <w:pPr>
              <w:pStyle w:val="TableParagraph"/>
              <w:ind w:left="1115" w:right="720" w:firstLine="45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TRABZON ÜNİVERSİTESİ                          TONYA MESLEK YÜKSEKOKULU                      TIBBİ HİZMETLER VE TEKNİKLERİ BÖLÜMÜ              TIBBİ GÖRÜNTÜLEME TEKNİKLERİ PROGRAMI</w:t>
            </w:r>
          </w:p>
          <w:p w14:paraId="4AD3DD11" w14:textId="77777777" w:rsidR="003A201E" w:rsidRDefault="003A201E" w:rsidP="001F12A6">
            <w:pPr>
              <w:pStyle w:val="TableParagraph"/>
              <w:ind w:left="2122" w:right="1523" w:hanging="1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MANYETİK REZONANS CİHAZI</w:t>
            </w:r>
          </w:p>
          <w:p w14:paraId="3CD4B59C" w14:textId="77777777" w:rsidR="003A201E" w:rsidRDefault="003A201E" w:rsidP="001F12A6">
            <w:pPr>
              <w:pStyle w:val="TableParagraph"/>
              <w:ind w:left="2122" w:right="1523" w:firstLine="23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TOTAL KAS-İSKELET MR GÖRÜNTÜLEME BECERİ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KONTROL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FORMU</w:t>
            </w:r>
          </w:p>
        </w:tc>
      </w:tr>
      <w:tr w:rsidR="003A201E" w14:paraId="3AA7EB7A" w14:textId="77777777" w:rsidTr="008A7EE1">
        <w:trPr>
          <w:trHeight w:val="966"/>
        </w:trPr>
        <w:tc>
          <w:tcPr>
            <w:tcW w:w="109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85165" w14:textId="77777777" w:rsidR="003A201E" w:rsidRDefault="003A201E" w:rsidP="003A201E">
            <w:pPr>
              <w:pStyle w:val="TableParagraph"/>
              <w:numPr>
                <w:ilvl w:val="0"/>
                <w:numId w:val="20"/>
              </w:numPr>
              <w:tabs>
                <w:tab w:val="left" w:pos="315"/>
              </w:tabs>
              <w:ind w:left="680" w:hanging="425"/>
              <w:rPr>
                <w:sz w:val="21"/>
              </w:rPr>
            </w:pPr>
            <w:r>
              <w:rPr>
                <w:b/>
                <w:sz w:val="21"/>
              </w:rPr>
              <w:t>Yetersiz</w:t>
            </w:r>
            <w:r>
              <w:rPr>
                <w:sz w:val="21"/>
              </w:rPr>
              <w:t>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Basamağın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hiç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uygulanmaması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ya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sırasında,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doğru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uygulanmaması.</w:t>
            </w:r>
          </w:p>
          <w:p w14:paraId="41975886" w14:textId="77777777" w:rsidR="003A201E" w:rsidRDefault="003A201E" w:rsidP="003A201E">
            <w:pPr>
              <w:pStyle w:val="TableParagraph"/>
              <w:numPr>
                <w:ilvl w:val="0"/>
                <w:numId w:val="20"/>
              </w:numPr>
              <w:tabs>
                <w:tab w:val="left" w:pos="315"/>
                <w:tab w:val="left" w:pos="468"/>
              </w:tabs>
              <w:spacing w:before="1"/>
              <w:ind w:left="680" w:right="88" w:hanging="425"/>
              <w:rPr>
                <w:sz w:val="21"/>
              </w:rPr>
            </w:pPr>
            <w:r>
              <w:rPr>
                <w:b/>
                <w:sz w:val="21"/>
              </w:rPr>
              <w:t xml:space="preserve"> Geliştirilmesi</w:t>
            </w:r>
            <w:r>
              <w:rPr>
                <w:b/>
                <w:spacing w:val="-16"/>
                <w:sz w:val="21"/>
              </w:rPr>
              <w:t xml:space="preserve"> </w:t>
            </w:r>
            <w:r>
              <w:rPr>
                <w:b/>
                <w:sz w:val="21"/>
              </w:rPr>
              <w:t>Gerekir: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Basamağın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doğru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sırasında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uygulanması,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fakat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eksikliklerin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olması,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eğiticinin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hatırlatmasına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gerek </w:t>
            </w:r>
            <w:r>
              <w:rPr>
                <w:spacing w:val="-2"/>
                <w:sz w:val="21"/>
              </w:rPr>
              <w:t>duyulması.</w:t>
            </w:r>
          </w:p>
          <w:p w14:paraId="662BD56F" w14:textId="77777777" w:rsidR="003A201E" w:rsidRDefault="003A201E" w:rsidP="003A201E">
            <w:pPr>
              <w:pStyle w:val="TableParagraph"/>
              <w:numPr>
                <w:ilvl w:val="0"/>
                <w:numId w:val="20"/>
              </w:numPr>
              <w:tabs>
                <w:tab w:val="left" w:pos="315"/>
              </w:tabs>
              <w:spacing w:line="221" w:lineRule="exact"/>
              <w:ind w:left="315" w:hanging="60"/>
              <w:rPr>
                <w:sz w:val="21"/>
              </w:rPr>
            </w:pPr>
            <w:r>
              <w:rPr>
                <w:b/>
                <w:sz w:val="21"/>
              </w:rPr>
              <w:t>Yeterli</w:t>
            </w:r>
            <w:r>
              <w:rPr>
                <w:sz w:val="21"/>
              </w:rPr>
              <w:t>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Basamağın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duraklamadan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yardıma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gerek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kalmadan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doğru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olarak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sırasında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uygulanması.</w:t>
            </w:r>
          </w:p>
        </w:tc>
      </w:tr>
      <w:tr w:rsidR="003A201E" w14:paraId="57CB3426" w14:textId="77777777" w:rsidTr="008A7EE1">
        <w:trPr>
          <w:trHeight w:val="724"/>
        </w:trPr>
        <w:tc>
          <w:tcPr>
            <w:tcW w:w="109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16D3A" w14:textId="77777777" w:rsidR="003A201E" w:rsidRDefault="003A201E" w:rsidP="008A7EE1">
            <w:pPr>
              <w:pStyle w:val="TableParagraph"/>
              <w:tabs>
                <w:tab w:val="left" w:pos="5352"/>
              </w:tabs>
              <w:ind w:left="141"/>
              <w:rPr>
                <w:b/>
                <w:sz w:val="21"/>
              </w:rPr>
            </w:pPr>
            <w:r>
              <w:rPr>
                <w:b/>
                <w:sz w:val="21"/>
              </w:rPr>
              <w:t>Öğrenci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Adı-</w:t>
            </w:r>
            <w:r>
              <w:rPr>
                <w:b/>
                <w:spacing w:val="-2"/>
                <w:sz w:val="21"/>
              </w:rPr>
              <w:t>Soyadı:</w:t>
            </w:r>
            <w:r>
              <w:rPr>
                <w:b/>
                <w:sz w:val="21"/>
              </w:rPr>
              <w:tab/>
              <w:t>Öğrenci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No:</w:t>
            </w:r>
          </w:p>
          <w:p w14:paraId="6CC835F7" w14:textId="77777777" w:rsidR="003A201E" w:rsidRDefault="003A201E" w:rsidP="008A7EE1">
            <w:pPr>
              <w:pStyle w:val="TableParagraph"/>
              <w:spacing w:before="241" w:line="221" w:lineRule="exact"/>
              <w:ind w:left="141"/>
              <w:rPr>
                <w:b/>
                <w:sz w:val="21"/>
              </w:rPr>
            </w:pPr>
            <w:r>
              <w:rPr>
                <w:b/>
                <w:sz w:val="21"/>
              </w:rPr>
              <w:t>Uygulama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Tarihleri:</w:t>
            </w:r>
          </w:p>
        </w:tc>
      </w:tr>
      <w:tr w:rsidR="003A201E" w14:paraId="21C5768A" w14:textId="77777777" w:rsidTr="008A7EE1">
        <w:trPr>
          <w:trHeight w:val="321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C738B" w14:textId="77777777" w:rsidR="003A201E" w:rsidRDefault="003A201E" w:rsidP="008A7EE1">
            <w:pPr>
              <w:pStyle w:val="TableParagraph"/>
              <w:spacing w:before="85"/>
              <w:ind w:left="242" w:right="191" w:firstLine="9"/>
              <w:rPr>
                <w:b/>
              </w:rPr>
            </w:pPr>
            <w:r>
              <w:rPr>
                <w:b/>
                <w:spacing w:val="-4"/>
              </w:rPr>
              <w:t xml:space="preserve">İşlem </w:t>
            </w:r>
            <w:r>
              <w:rPr>
                <w:b/>
                <w:spacing w:val="-2"/>
              </w:rPr>
              <w:t>Sırası</w:t>
            </w:r>
          </w:p>
        </w:tc>
        <w:tc>
          <w:tcPr>
            <w:tcW w:w="40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957E3" w14:textId="77777777" w:rsidR="003A201E" w:rsidRDefault="003A201E" w:rsidP="008A7EE1">
            <w:pPr>
              <w:pStyle w:val="TableParagraph"/>
              <w:spacing w:before="212"/>
              <w:ind w:left="36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İşlem</w:t>
            </w:r>
            <w:r>
              <w:rPr>
                <w:b/>
                <w:i/>
                <w:spacing w:val="-2"/>
              </w:rPr>
              <w:t xml:space="preserve"> basamakları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D88BD" w14:textId="77777777" w:rsidR="003A201E" w:rsidRDefault="003A201E" w:rsidP="008A7EE1">
            <w:pPr>
              <w:pStyle w:val="TableParagraph"/>
              <w:spacing w:before="212"/>
              <w:ind w:left="36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Öneri</w:t>
            </w:r>
          </w:p>
        </w:tc>
        <w:tc>
          <w:tcPr>
            <w:tcW w:w="1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39C71" w14:textId="77777777" w:rsidR="003A201E" w:rsidRDefault="003A201E" w:rsidP="008A7EE1">
            <w:pPr>
              <w:pStyle w:val="TableParagraph"/>
              <w:spacing w:before="32"/>
              <w:jc w:val="center"/>
              <w:rPr>
                <w:b/>
              </w:rPr>
            </w:pPr>
            <w:r>
              <w:rPr>
                <w:b/>
              </w:rPr>
              <w:t>Uygulama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Düzeyi</w:t>
            </w:r>
          </w:p>
        </w:tc>
      </w:tr>
      <w:tr w:rsidR="003A201E" w14:paraId="778DFC6A" w14:textId="77777777" w:rsidTr="00611034">
        <w:trPr>
          <w:trHeight w:val="347"/>
        </w:trPr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15DA8" w14:textId="77777777" w:rsidR="003A201E" w:rsidRDefault="003A201E" w:rsidP="008A7EE1">
            <w:pPr>
              <w:rPr>
                <w:b/>
              </w:rPr>
            </w:pPr>
          </w:p>
        </w:tc>
        <w:tc>
          <w:tcPr>
            <w:tcW w:w="40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2C17C" w14:textId="77777777" w:rsidR="003A201E" w:rsidRDefault="003A201E" w:rsidP="008A7EE1">
            <w:pPr>
              <w:rPr>
                <w:b/>
                <w:i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58884" w14:textId="77777777" w:rsidR="003A201E" w:rsidRDefault="003A201E" w:rsidP="008A7EE1">
            <w:pPr>
              <w:rPr>
                <w:b/>
                <w:i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2FAF5" w14:textId="77777777" w:rsidR="003A201E" w:rsidRDefault="003A201E" w:rsidP="008A7EE1">
            <w:pPr>
              <w:pStyle w:val="TableParagraph"/>
              <w:spacing w:before="46"/>
              <w:ind w:left="51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25C07" w14:textId="77777777" w:rsidR="003A201E" w:rsidRDefault="003A201E" w:rsidP="008A7EE1">
            <w:pPr>
              <w:pStyle w:val="TableParagraph"/>
              <w:spacing w:before="46"/>
              <w:ind w:left="42" w:right="31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135E8" w14:textId="77777777" w:rsidR="003A201E" w:rsidRDefault="003A201E" w:rsidP="008A7EE1">
            <w:pPr>
              <w:pStyle w:val="TableParagraph"/>
              <w:spacing w:before="46"/>
              <w:ind w:left="51" w:right="3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3A201E" w14:paraId="2F38A99F" w14:textId="77777777" w:rsidTr="008A7EE1">
        <w:trPr>
          <w:trHeight w:val="319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9675F" w14:textId="77777777" w:rsidR="003A201E" w:rsidRDefault="003A201E" w:rsidP="008A7EE1">
            <w:pPr>
              <w:pStyle w:val="TableParagraph"/>
              <w:spacing w:line="252" w:lineRule="exact"/>
              <w:ind w:left="43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4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F5A89" w14:textId="77777777" w:rsidR="003A201E" w:rsidRDefault="003A201E" w:rsidP="008A7EE1">
            <w:pPr>
              <w:pStyle w:val="TableParagraph"/>
              <w:spacing w:line="252" w:lineRule="exact"/>
              <w:ind w:left="108"/>
            </w:pPr>
            <w:r>
              <w:t xml:space="preserve">Hastayı bilgilendiriniz.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DFFBE" w14:textId="77777777" w:rsidR="00611034" w:rsidRPr="009E60C0" w:rsidRDefault="00611034" w:rsidP="00611034">
            <w:pPr>
              <w:pStyle w:val="TableParagraph"/>
              <w:numPr>
                <w:ilvl w:val="0"/>
                <w:numId w:val="18"/>
              </w:numPr>
              <w:spacing w:line="252" w:lineRule="exact"/>
              <w:ind w:left="280" w:hanging="142"/>
              <w:rPr>
                <w:lang w:val="tr-TR"/>
              </w:rPr>
            </w:pPr>
            <w:r w:rsidRPr="009E60C0">
              <w:rPr>
                <w:lang w:val="tr-TR"/>
              </w:rPr>
              <w:t>Hastayı uygulanacak işleme yönelik bilgilendiriniz ve aydınlatılmış onamını alınız.</w:t>
            </w:r>
          </w:p>
          <w:p w14:paraId="7AD90D9D" w14:textId="77777777" w:rsidR="00611034" w:rsidRPr="009E60C0" w:rsidRDefault="00611034" w:rsidP="00611034">
            <w:pPr>
              <w:pStyle w:val="TableParagraph"/>
              <w:numPr>
                <w:ilvl w:val="0"/>
                <w:numId w:val="18"/>
              </w:numPr>
              <w:spacing w:line="252" w:lineRule="exact"/>
              <w:ind w:left="280" w:hanging="142"/>
              <w:rPr>
                <w:lang w:val="tr-TR"/>
              </w:rPr>
            </w:pPr>
            <w:r w:rsidRPr="009E60C0">
              <w:rPr>
                <w:lang w:val="tr-TR"/>
              </w:rPr>
              <w:t>Hastaya, incelemeden önceki üzerinde bulunan metalik ziynet eşyalarını çıkarmasını, varsa, metalik medikal implantlarından bahsetmesini söyleyiniz.</w:t>
            </w:r>
          </w:p>
          <w:p w14:paraId="73EC27F5" w14:textId="77777777" w:rsidR="00611034" w:rsidRPr="009E60C0" w:rsidRDefault="00611034" w:rsidP="00611034">
            <w:pPr>
              <w:pStyle w:val="TableParagraph"/>
              <w:numPr>
                <w:ilvl w:val="0"/>
                <w:numId w:val="18"/>
              </w:numPr>
              <w:spacing w:line="252" w:lineRule="exact"/>
              <w:ind w:left="280" w:hanging="142"/>
              <w:rPr>
                <w:lang w:val="tr-TR"/>
              </w:rPr>
            </w:pPr>
            <w:r w:rsidRPr="009E60C0">
              <w:rPr>
                <w:lang w:val="tr-TR"/>
              </w:rPr>
              <w:t>Kontrast madde uygulaması söz konusuysa hastaya gerekli uygulamalardan bahsediniz.</w:t>
            </w:r>
          </w:p>
          <w:p w14:paraId="591CC953" w14:textId="45C5DFCF" w:rsidR="003A201E" w:rsidRDefault="00611034" w:rsidP="00611034">
            <w:pPr>
              <w:pStyle w:val="TableParagraph"/>
              <w:numPr>
                <w:ilvl w:val="0"/>
                <w:numId w:val="18"/>
              </w:numPr>
              <w:spacing w:line="252" w:lineRule="exact"/>
              <w:ind w:left="280" w:hanging="142"/>
            </w:pPr>
            <w:r w:rsidRPr="009E60C0">
              <w:rPr>
                <w:lang w:val="tr-TR"/>
              </w:rPr>
              <w:t>Anksiyete seviyesine göre hastayı sakinleştirici yönde söylemlerde/eylemlerde bulununuz.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45609" w14:textId="77777777" w:rsidR="003A201E" w:rsidRDefault="003A201E" w:rsidP="008A7EE1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6BC9" w14:textId="77777777" w:rsidR="003A201E" w:rsidRDefault="003A201E" w:rsidP="008A7EE1">
            <w:pPr>
              <w:pStyle w:val="TableParagraph"/>
              <w:rPr>
                <w:sz w:val="20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FA06" w14:textId="77777777" w:rsidR="003A201E" w:rsidRDefault="003A201E" w:rsidP="008A7EE1">
            <w:pPr>
              <w:pStyle w:val="TableParagraph"/>
              <w:rPr>
                <w:sz w:val="20"/>
              </w:rPr>
            </w:pPr>
          </w:p>
        </w:tc>
      </w:tr>
      <w:tr w:rsidR="003A201E" w14:paraId="5A6D7998" w14:textId="77777777" w:rsidTr="008A7EE1">
        <w:trPr>
          <w:trHeight w:val="30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012C1" w14:textId="77777777" w:rsidR="003A201E" w:rsidRDefault="003A201E" w:rsidP="008A7EE1">
            <w:pPr>
              <w:pStyle w:val="TableParagraph"/>
              <w:spacing w:before="1"/>
              <w:ind w:left="43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4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C2F5B" w14:textId="77777777" w:rsidR="003A201E" w:rsidRDefault="003A201E" w:rsidP="008A7EE1">
            <w:pPr>
              <w:pStyle w:val="TableParagraph"/>
              <w:spacing w:before="1"/>
              <w:ind w:left="108"/>
            </w:pPr>
            <w:r>
              <w:t>Hastanın önlük giymesini sağlayınız.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1AD92" w14:textId="77777777" w:rsidR="003A201E" w:rsidRDefault="003A201E" w:rsidP="008A7EE1">
            <w:pPr>
              <w:pStyle w:val="TableParagraph"/>
              <w:spacing w:before="1"/>
              <w:ind w:left="108"/>
            </w:pPr>
            <w:r>
              <w:t>Önlüğün temizliğinden emin olunuz.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8903" w14:textId="77777777" w:rsidR="003A201E" w:rsidRDefault="003A201E" w:rsidP="008A7EE1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1232A" w14:textId="77777777" w:rsidR="003A201E" w:rsidRDefault="003A201E" w:rsidP="008A7EE1">
            <w:pPr>
              <w:pStyle w:val="TableParagraph"/>
              <w:rPr>
                <w:sz w:val="20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ECB64" w14:textId="77777777" w:rsidR="003A201E" w:rsidRDefault="003A201E" w:rsidP="008A7EE1">
            <w:pPr>
              <w:pStyle w:val="TableParagraph"/>
              <w:rPr>
                <w:sz w:val="20"/>
              </w:rPr>
            </w:pPr>
          </w:p>
        </w:tc>
      </w:tr>
      <w:tr w:rsidR="003A201E" w14:paraId="16338520" w14:textId="77777777" w:rsidTr="008A7EE1">
        <w:trPr>
          <w:trHeight w:val="321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E93E3" w14:textId="77777777" w:rsidR="003A201E" w:rsidRDefault="003A201E" w:rsidP="008A7EE1">
            <w:pPr>
              <w:pStyle w:val="TableParagraph"/>
              <w:spacing w:line="251" w:lineRule="exact"/>
              <w:ind w:left="43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4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C32DF" w14:textId="77777777" w:rsidR="003A201E" w:rsidRDefault="003A201E" w:rsidP="008A7EE1">
            <w:pPr>
              <w:pStyle w:val="TableParagraph"/>
              <w:spacing w:line="251" w:lineRule="exact"/>
              <w:ind w:left="108"/>
            </w:pPr>
            <w:r>
              <w:t>Manyetik Rezonans Cihazı-Total Kas-İskelet MR Görüntülemesi için yüksek dansiteli çift taraflı koiller kullanınız.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872D2" w14:textId="77777777" w:rsidR="003A201E" w:rsidRDefault="003A201E" w:rsidP="008A7EE1">
            <w:pPr>
              <w:pStyle w:val="TableParagraph"/>
              <w:spacing w:line="251" w:lineRule="exact"/>
              <w:ind w:left="108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CC03" w14:textId="77777777" w:rsidR="003A201E" w:rsidRDefault="003A201E" w:rsidP="008A7EE1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7451" w14:textId="77777777" w:rsidR="003A201E" w:rsidRDefault="003A201E" w:rsidP="008A7EE1">
            <w:pPr>
              <w:pStyle w:val="TableParagraph"/>
              <w:rPr>
                <w:sz w:val="20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F3079" w14:textId="77777777" w:rsidR="003A201E" w:rsidRDefault="003A201E" w:rsidP="008A7EE1">
            <w:pPr>
              <w:pStyle w:val="TableParagraph"/>
              <w:rPr>
                <w:sz w:val="20"/>
              </w:rPr>
            </w:pPr>
          </w:p>
        </w:tc>
      </w:tr>
      <w:tr w:rsidR="003A201E" w14:paraId="371E4926" w14:textId="77777777" w:rsidTr="008A7EE1">
        <w:trPr>
          <w:trHeight w:val="28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6D711" w14:textId="77777777" w:rsidR="003A201E" w:rsidRDefault="003A201E" w:rsidP="008A7EE1">
            <w:pPr>
              <w:pStyle w:val="TableParagraph"/>
              <w:spacing w:line="251" w:lineRule="exact"/>
              <w:ind w:left="43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4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59B17" w14:textId="77777777" w:rsidR="003A201E" w:rsidRDefault="003A201E" w:rsidP="008A7EE1">
            <w:pPr>
              <w:pStyle w:val="TableParagraph"/>
              <w:spacing w:line="251" w:lineRule="exact"/>
              <w:ind w:left="108"/>
            </w:pPr>
            <w:r>
              <w:t xml:space="preserve">Hastayı, supin pozisyonda masaya yatırarak, görüntülenmesi hedeflenen bölgeye yönelik olarak uygun pozisyonlandırınız.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B9B1F" w14:textId="77777777" w:rsidR="003A201E" w:rsidRDefault="003A201E" w:rsidP="008A7EE1">
            <w:pPr>
              <w:pStyle w:val="TableParagraph"/>
              <w:spacing w:line="251" w:lineRule="exact"/>
              <w:ind w:left="108"/>
            </w:pPr>
            <w:r>
              <w:t>Hedef bölgenin, koilin sinyal alanında olup olmamasına dikkat ediniz.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ABEF7" w14:textId="77777777" w:rsidR="003A201E" w:rsidRDefault="003A201E" w:rsidP="008A7EE1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CE73D" w14:textId="77777777" w:rsidR="003A201E" w:rsidRDefault="003A201E" w:rsidP="008A7EE1">
            <w:pPr>
              <w:pStyle w:val="TableParagraph"/>
              <w:rPr>
                <w:sz w:val="20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00360" w14:textId="77777777" w:rsidR="003A201E" w:rsidRDefault="003A201E" w:rsidP="008A7EE1">
            <w:pPr>
              <w:pStyle w:val="TableParagraph"/>
              <w:rPr>
                <w:sz w:val="20"/>
              </w:rPr>
            </w:pPr>
          </w:p>
        </w:tc>
      </w:tr>
      <w:tr w:rsidR="003A201E" w14:paraId="0E204643" w14:textId="77777777" w:rsidTr="008A7EE1">
        <w:trPr>
          <w:trHeight w:val="28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91764" w14:textId="77777777" w:rsidR="003A201E" w:rsidRDefault="003A201E" w:rsidP="008A7EE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4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30FF9" w14:textId="77777777" w:rsidR="003A201E" w:rsidRDefault="003A201E" w:rsidP="008A7EE1">
            <w:pPr>
              <w:pStyle w:val="TableParagraph"/>
              <w:spacing w:line="251" w:lineRule="exact"/>
              <w:ind w:left="108"/>
            </w:pPr>
            <w:r>
              <w:t xml:space="preserve">Cihaz kontrol panelinde ekstremite protokolünü seçiniz.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8A995" w14:textId="77777777" w:rsidR="003A201E" w:rsidRDefault="003A201E" w:rsidP="008A7EE1">
            <w:pPr>
              <w:pStyle w:val="TableParagraph"/>
              <w:spacing w:line="251" w:lineRule="exact"/>
              <w:ind w:left="108"/>
            </w:pPr>
            <w:r>
              <w:t>Uygun protokol seçiminin yapıldığından emin olunuz.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EA913" w14:textId="77777777" w:rsidR="003A201E" w:rsidRDefault="003A201E" w:rsidP="008A7EE1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8FF9E" w14:textId="77777777" w:rsidR="003A201E" w:rsidRDefault="003A201E" w:rsidP="008A7EE1">
            <w:pPr>
              <w:pStyle w:val="TableParagraph"/>
              <w:rPr>
                <w:sz w:val="20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30F57" w14:textId="77777777" w:rsidR="003A201E" w:rsidRDefault="003A201E" w:rsidP="008A7EE1">
            <w:pPr>
              <w:pStyle w:val="TableParagraph"/>
              <w:rPr>
                <w:sz w:val="20"/>
              </w:rPr>
            </w:pPr>
          </w:p>
        </w:tc>
      </w:tr>
      <w:tr w:rsidR="003A201E" w14:paraId="230A8B5F" w14:textId="77777777" w:rsidTr="008A7EE1">
        <w:trPr>
          <w:trHeight w:val="28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44106" w14:textId="77777777" w:rsidR="003A201E" w:rsidRDefault="003A201E" w:rsidP="008A7EE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4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F3DFF" w14:textId="77777777" w:rsidR="003A201E" w:rsidRDefault="003A201E" w:rsidP="008A7EE1">
            <w:pPr>
              <w:pStyle w:val="TableParagraph"/>
              <w:spacing w:line="251" w:lineRule="exact"/>
              <w:ind w:left="108"/>
            </w:pPr>
            <w:r>
              <w:t>Uzun kemikler için alınacak sekanslarda lokalize görüntü alınız.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A5008" w14:textId="77777777" w:rsidR="003A201E" w:rsidRDefault="003A201E" w:rsidP="008A7EE1">
            <w:pPr>
              <w:pStyle w:val="TableParagraph"/>
              <w:spacing w:line="251" w:lineRule="exact"/>
              <w:ind w:left="108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D0811" w14:textId="77777777" w:rsidR="003A201E" w:rsidRDefault="003A201E" w:rsidP="008A7EE1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40C1" w14:textId="77777777" w:rsidR="003A201E" w:rsidRDefault="003A201E" w:rsidP="008A7EE1">
            <w:pPr>
              <w:pStyle w:val="TableParagraph"/>
              <w:rPr>
                <w:sz w:val="20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FF804" w14:textId="77777777" w:rsidR="003A201E" w:rsidRDefault="003A201E" w:rsidP="008A7EE1">
            <w:pPr>
              <w:pStyle w:val="TableParagraph"/>
              <w:rPr>
                <w:sz w:val="20"/>
              </w:rPr>
            </w:pPr>
          </w:p>
        </w:tc>
      </w:tr>
      <w:tr w:rsidR="003A201E" w14:paraId="71A5BCAE" w14:textId="77777777" w:rsidTr="008A7EE1">
        <w:trPr>
          <w:trHeight w:val="28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16DC9" w14:textId="77777777" w:rsidR="003A201E" w:rsidRDefault="003A201E" w:rsidP="008A7EE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4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DB3A6" w14:textId="77777777" w:rsidR="003A201E" w:rsidRDefault="003A201E" w:rsidP="008A7EE1">
            <w:pPr>
              <w:pStyle w:val="TableParagraph"/>
              <w:spacing w:line="251" w:lineRule="exact"/>
              <w:ind w:left="108"/>
            </w:pPr>
            <w:r>
              <w:t>Uzun kemikler için alınacak sekanslarda tüm anatomiyi içerisine alacak biçimde koronal ve sagital planlama üzerinden koronal planda STIR frekansı ile görüntü alınız.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DC45" w14:textId="77777777" w:rsidR="003A201E" w:rsidRDefault="003A201E" w:rsidP="008A7EE1">
            <w:pPr>
              <w:pStyle w:val="TableParagraph"/>
              <w:spacing w:line="251" w:lineRule="exact"/>
              <w:ind w:left="108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C0B60" w14:textId="77777777" w:rsidR="003A201E" w:rsidRDefault="003A201E" w:rsidP="008A7EE1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D2038" w14:textId="77777777" w:rsidR="003A201E" w:rsidRDefault="003A201E" w:rsidP="008A7EE1">
            <w:pPr>
              <w:pStyle w:val="TableParagraph"/>
              <w:rPr>
                <w:sz w:val="20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9BC9E" w14:textId="77777777" w:rsidR="003A201E" w:rsidRDefault="003A201E" w:rsidP="008A7EE1">
            <w:pPr>
              <w:pStyle w:val="TableParagraph"/>
              <w:rPr>
                <w:sz w:val="20"/>
              </w:rPr>
            </w:pPr>
          </w:p>
        </w:tc>
      </w:tr>
      <w:tr w:rsidR="003A201E" w14:paraId="49D333D5" w14:textId="77777777" w:rsidTr="008A7EE1">
        <w:trPr>
          <w:trHeight w:val="28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463C1" w14:textId="77777777" w:rsidR="003A201E" w:rsidRDefault="003A201E" w:rsidP="008A7EE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4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3EFC2" w14:textId="77777777" w:rsidR="003A201E" w:rsidRDefault="003A201E" w:rsidP="008A7EE1">
            <w:pPr>
              <w:pStyle w:val="TableParagraph"/>
              <w:spacing w:line="251" w:lineRule="exact"/>
              <w:ind w:left="108"/>
            </w:pPr>
            <w:r>
              <w:t>Uzun kemikler için alınacak sekanslarda koronal planda T</w:t>
            </w:r>
            <w:r>
              <w:rPr>
                <w:vertAlign w:val="subscript"/>
              </w:rPr>
              <w:t>1</w:t>
            </w:r>
            <w:r>
              <w:t>-ağırlıklı görüntüler alınız.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196B5" w14:textId="77777777" w:rsidR="003A201E" w:rsidRDefault="003A201E" w:rsidP="008A7EE1">
            <w:pPr>
              <w:pStyle w:val="TableParagraph"/>
              <w:spacing w:line="251" w:lineRule="exact"/>
              <w:ind w:left="108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F5E32" w14:textId="77777777" w:rsidR="003A201E" w:rsidRDefault="003A201E" w:rsidP="008A7EE1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5FBC" w14:textId="77777777" w:rsidR="003A201E" w:rsidRDefault="003A201E" w:rsidP="008A7EE1">
            <w:pPr>
              <w:pStyle w:val="TableParagraph"/>
              <w:rPr>
                <w:sz w:val="20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7249" w14:textId="77777777" w:rsidR="003A201E" w:rsidRDefault="003A201E" w:rsidP="008A7EE1">
            <w:pPr>
              <w:pStyle w:val="TableParagraph"/>
              <w:rPr>
                <w:sz w:val="20"/>
              </w:rPr>
            </w:pPr>
          </w:p>
        </w:tc>
      </w:tr>
      <w:tr w:rsidR="003A201E" w14:paraId="71FE227D" w14:textId="77777777" w:rsidTr="008A7EE1">
        <w:trPr>
          <w:trHeight w:val="28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86000" w14:textId="77777777" w:rsidR="003A201E" w:rsidRDefault="003A201E" w:rsidP="008A7EE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4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7AFE0" w14:textId="77777777" w:rsidR="003A201E" w:rsidRDefault="003A201E" w:rsidP="008A7EE1">
            <w:pPr>
              <w:pStyle w:val="TableParagraph"/>
              <w:spacing w:line="251" w:lineRule="exact"/>
              <w:ind w:left="108"/>
            </w:pPr>
            <w:r>
              <w:t>Uzun kemikler için alınacak sekanslarda aksiyal planda, T</w:t>
            </w:r>
            <w:r>
              <w:rPr>
                <w:vertAlign w:val="subscript"/>
              </w:rPr>
              <w:t>2</w:t>
            </w:r>
            <w:r>
              <w:t>-Fatsat ve T</w:t>
            </w:r>
            <w:r>
              <w:rPr>
                <w:vertAlign w:val="subscript"/>
              </w:rPr>
              <w:t>1</w:t>
            </w:r>
            <w:r>
              <w:t>-ağırlıklı görüntüler alınız.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EFFB" w14:textId="77777777" w:rsidR="003A201E" w:rsidRDefault="003A201E" w:rsidP="008A7EE1">
            <w:pPr>
              <w:pStyle w:val="TableParagraph"/>
              <w:spacing w:line="251" w:lineRule="exact"/>
              <w:ind w:left="108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D2E3A" w14:textId="77777777" w:rsidR="003A201E" w:rsidRDefault="003A201E" w:rsidP="008A7EE1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329D5" w14:textId="77777777" w:rsidR="003A201E" w:rsidRDefault="003A201E" w:rsidP="008A7EE1">
            <w:pPr>
              <w:pStyle w:val="TableParagraph"/>
              <w:rPr>
                <w:sz w:val="20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A427" w14:textId="77777777" w:rsidR="003A201E" w:rsidRDefault="003A201E" w:rsidP="008A7EE1">
            <w:pPr>
              <w:pStyle w:val="TableParagraph"/>
              <w:rPr>
                <w:sz w:val="20"/>
              </w:rPr>
            </w:pPr>
          </w:p>
        </w:tc>
      </w:tr>
      <w:tr w:rsidR="003A201E" w14:paraId="03605C06" w14:textId="77777777" w:rsidTr="008A7EE1">
        <w:trPr>
          <w:trHeight w:val="28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E09B3" w14:textId="77777777" w:rsidR="003A201E" w:rsidRDefault="003A201E" w:rsidP="008A7EE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4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6EE46" w14:textId="77777777" w:rsidR="003A201E" w:rsidRDefault="003A201E" w:rsidP="008A7EE1">
            <w:pPr>
              <w:pStyle w:val="TableParagraph"/>
              <w:spacing w:line="251" w:lineRule="exact"/>
              <w:ind w:left="108"/>
            </w:pPr>
            <w:r>
              <w:t>Uzun kemikler için alınacak sekanslarda sagital planda T</w:t>
            </w:r>
            <w:r>
              <w:rPr>
                <w:vertAlign w:val="subscript"/>
              </w:rPr>
              <w:t>2</w:t>
            </w:r>
            <w:r>
              <w:t>-ağırlıklı görüntüler alınız.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FA987" w14:textId="77777777" w:rsidR="003A201E" w:rsidRDefault="003A201E" w:rsidP="008A7EE1">
            <w:pPr>
              <w:pStyle w:val="TableParagraph"/>
              <w:spacing w:line="251" w:lineRule="exact"/>
              <w:ind w:left="108"/>
            </w:pPr>
            <w:r>
              <w:t>T</w:t>
            </w:r>
            <w:r>
              <w:rPr>
                <w:vertAlign w:val="subscript"/>
              </w:rPr>
              <w:t>2</w:t>
            </w:r>
            <w:r>
              <w:t>-ağırlıklı kesitleri HSE (Hızlı Spin-Eko) sekansı ile alabilirsiniz.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77F6E" w14:textId="77777777" w:rsidR="003A201E" w:rsidRDefault="003A201E" w:rsidP="008A7EE1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05B34" w14:textId="77777777" w:rsidR="003A201E" w:rsidRDefault="003A201E" w:rsidP="008A7EE1">
            <w:pPr>
              <w:pStyle w:val="TableParagraph"/>
              <w:rPr>
                <w:sz w:val="20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7B53A" w14:textId="77777777" w:rsidR="003A201E" w:rsidRDefault="003A201E" w:rsidP="008A7EE1">
            <w:pPr>
              <w:pStyle w:val="TableParagraph"/>
              <w:rPr>
                <w:sz w:val="20"/>
              </w:rPr>
            </w:pPr>
          </w:p>
        </w:tc>
      </w:tr>
      <w:tr w:rsidR="003A201E" w14:paraId="27F068DC" w14:textId="77777777" w:rsidTr="008A7EE1">
        <w:trPr>
          <w:trHeight w:val="28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6FF83" w14:textId="77777777" w:rsidR="003A201E" w:rsidRDefault="003A201E" w:rsidP="008A7EE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11</w:t>
            </w:r>
          </w:p>
        </w:tc>
        <w:tc>
          <w:tcPr>
            <w:tcW w:w="4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51A4E" w14:textId="77777777" w:rsidR="003A201E" w:rsidRDefault="003A201E" w:rsidP="008A7EE1">
            <w:pPr>
              <w:pStyle w:val="TableParagraph"/>
              <w:spacing w:line="251" w:lineRule="exact"/>
              <w:ind w:left="108"/>
            </w:pPr>
            <w:r>
              <w:t>Uzun kemikler için alınacak sekanslarda kemik lezyonları ve travmatik durumlarda koronal planda T</w:t>
            </w:r>
            <w:r>
              <w:rPr>
                <w:vertAlign w:val="subscript"/>
              </w:rPr>
              <w:t>2</w:t>
            </w:r>
            <w:r>
              <w:t>-ağırlıklı görüntüler alınız.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249CA" w14:textId="77777777" w:rsidR="003A201E" w:rsidRDefault="003A201E" w:rsidP="008A7EE1">
            <w:pPr>
              <w:pStyle w:val="TableParagraph"/>
              <w:spacing w:line="251" w:lineRule="exact"/>
              <w:ind w:left="108"/>
            </w:pPr>
            <w:r>
              <w:t>Koronal planda alınan T</w:t>
            </w:r>
            <w:r>
              <w:rPr>
                <w:vertAlign w:val="subscript"/>
              </w:rPr>
              <w:t>2</w:t>
            </w:r>
            <w:r>
              <w:t>-ağırlıklı görüntüleri GRE (Gradyan Eko Serileri) sekansı ile alınız</w:t>
            </w:r>
          </w:p>
          <w:p w14:paraId="1605971F" w14:textId="77777777" w:rsidR="009318A6" w:rsidRDefault="009318A6" w:rsidP="008A7EE1">
            <w:pPr>
              <w:pStyle w:val="TableParagraph"/>
              <w:spacing w:line="251" w:lineRule="exact"/>
              <w:ind w:left="108"/>
            </w:pPr>
          </w:p>
          <w:p w14:paraId="1BB199CE" w14:textId="77777777" w:rsidR="009318A6" w:rsidRDefault="009318A6" w:rsidP="008A7EE1">
            <w:pPr>
              <w:pStyle w:val="TableParagraph"/>
              <w:spacing w:line="251" w:lineRule="exact"/>
              <w:ind w:left="108"/>
            </w:pPr>
          </w:p>
          <w:p w14:paraId="647F1ABE" w14:textId="77777777" w:rsidR="009318A6" w:rsidRDefault="009318A6" w:rsidP="008A7EE1">
            <w:pPr>
              <w:pStyle w:val="TableParagraph"/>
              <w:spacing w:line="251" w:lineRule="exact"/>
              <w:ind w:left="108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1E740" w14:textId="77777777" w:rsidR="003A201E" w:rsidRDefault="003A201E" w:rsidP="008A7EE1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8899" w14:textId="77777777" w:rsidR="003A201E" w:rsidRDefault="003A201E" w:rsidP="008A7EE1">
            <w:pPr>
              <w:pStyle w:val="TableParagraph"/>
              <w:rPr>
                <w:sz w:val="20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22349" w14:textId="77777777" w:rsidR="003A201E" w:rsidRDefault="003A201E" w:rsidP="008A7EE1">
            <w:pPr>
              <w:pStyle w:val="TableParagraph"/>
              <w:rPr>
                <w:sz w:val="20"/>
              </w:rPr>
            </w:pPr>
          </w:p>
        </w:tc>
      </w:tr>
      <w:tr w:rsidR="003A201E" w14:paraId="7B36AFB0" w14:textId="77777777" w:rsidTr="008A7EE1">
        <w:trPr>
          <w:trHeight w:val="28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38262" w14:textId="77777777" w:rsidR="003A201E" w:rsidRDefault="003A201E" w:rsidP="008A7EE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12</w:t>
            </w:r>
          </w:p>
        </w:tc>
        <w:tc>
          <w:tcPr>
            <w:tcW w:w="4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DC7DD" w14:textId="77777777" w:rsidR="003A201E" w:rsidRDefault="003A201E" w:rsidP="008A7EE1">
            <w:pPr>
              <w:pStyle w:val="TableParagraph"/>
              <w:spacing w:line="251" w:lineRule="exact"/>
              <w:ind w:left="108"/>
            </w:pPr>
            <w:r>
              <w:t xml:space="preserve">Uzun kemikler için alınacak sekanslarda </w:t>
            </w:r>
            <w:r>
              <w:lastRenderedPageBreak/>
              <w:t>Kitle ve enfeksiyon ön tanısı ile gelenlerde sagital planda T</w:t>
            </w:r>
            <w:r>
              <w:rPr>
                <w:vertAlign w:val="subscript"/>
              </w:rPr>
              <w:t>2</w:t>
            </w:r>
            <w:r>
              <w:t>-Fatsat ağırlıklı görüntüler alınız.</w:t>
            </w:r>
          </w:p>
          <w:p w14:paraId="3B493018" w14:textId="77777777" w:rsidR="003A201E" w:rsidRDefault="003A201E" w:rsidP="008A7EE1">
            <w:pPr>
              <w:pStyle w:val="TableParagraph"/>
              <w:spacing w:line="251" w:lineRule="exact"/>
              <w:ind w:left="108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D526" w14:textId="77777777" w:rsidR="003A201E" w:rsidRDefault="003A201E" w:rsidP="008A7EE1">
            <w:pPr>
              <w:pStyle w:val="TableParagraph"/>
              <w:spacing w:line="251" w:lineRule="exact"/>
              <w:ind w:left="108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D0C5" w14:textId="77777777" w:rsidR="003A201E" w:rsidRDefault="003A201E" w:rsidP="008A7EE1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4F7B9" w14:textId="77777777" w:rsidR="003A201E" w:rsidRDefault="003A201E" w:rsidP="008A7EE1">
            <w:pPr>
              <w:pStyle w:val="TableParagraph"/>
              <w:rPr>
                <w:sz w:val="20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06319" w14:textId="77777777" w:rsidR="003A201E" w:rsidRDefault="003A201E" w:rsidP="008A7EE1">
            <w:pPr>
              <w:pStyle w:val="TableParagraph"/>
              <w:rPr>
                <w:sz w:val="20"/>
              </w:rPr>
            </w:pPr>
          </w:p>
        </w:tc>
      </w:tr>
      <w:tr w:rsidR="003A201E" w14:paraId="69B75EBB" w14:textId="77777777" w:rsidTr="008A7EE1">
        <w:trPr>
          <w:trHeight w:val="28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EEB92" w14:textId="77777777" w:rsidR="003A201E" w:rsidRDefault="003A201E" w:rsidP="008A7EE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13</w:t>
            </w:r>
          </w:p>
        </w:tc>
        <w:tc>
          <w:tcPr>
            <w:tcW w:w="4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02ACF" w14:textId="77777777" w:rsidR="003A201E" w:rsidRDefault="003A201E" w:rsidP="008A7EE1">
            <w:pPr>
              <w:pStyle w:val="TableParagraph"/>
              <w:spacing w:line="251" w:lineRule="exact"/>
              <w:ind w:left="108"/>
            </w:pPr>
            <w:r>
              <w:t>Kontrast madde uygulaması sonrası, aksiyel planda T</w:t>
            </w:r>
            <w:r>
              <w:rPr>
                <w:vertAlign w:val="subscript"/>
              </w:rPr>
              <w:t>1</w:t>
            </w:r>
            <w:r>
              <w:t>-Fatsat (Fat Saturation, yağ doygunluğu) ağırlıklı görüntüler alınız.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4143" w14:textId="77777777" w:rsidR="003A201E" w:rsidRDefault="003A201E" w:rsidP="008A7EE1">
            <w:pPr>
              <w:pStyle w:val="TableParagraph"/>
              <w:spacing w:line="251" w:lineRule="exact"/>
              <w:ind w:left="108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F56C5" w14:textId="77777777" w:rsidR="003A201E" w:rsidRDefault="003A201E" w:rsidP="008A7EE1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9C96" w14:textId="77777777" w:rsidR="003A201E" w:rsidRDefault="003A201E" w:rsidP="008A7EE1">
            <w:pPr>
              <w:pStyle w:val="TableParagraph"/>
              <w:rPr>
                <w:sz w:val="20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D1E1" w14:textId="77777777" w:rsidR="003A201E" w:rsidRDefault="003A201E" w:rsidP="008A7EE1">
            <w:pPr>
              <w:pStyle w:val="TableParagraph"/>
              <w:rPr>
                <w:sz w:val="20"/>
              </w:rPr>
            </w:pPr>
          </w:p>
        </w:tc>
      </w:tr>
      <w:tr w:rsidR="003A201E" w14:paraId="0707273B" w14:textId="77777777" w:rsidTr="008A7EE1">
        <w:trPr>
          <w:trHeight w:val="28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A1C67" w14:textId="77777777" w:rsidR="003A201E" w:rsidRDefault="003A201E" w:rsidP="008A7EE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14</w:t>
            </w:r>
          </w:p>
        </w:tc>
        <w:tc>
          <w:tcPr>
            <w:tcW w:w="4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0678C" w14:textId="77777777" w:rsidR="003A201E" w:rsidRDefault="003A201E" w:rsidP="008A7EE1">
            <w:pPr>
              <w:pStyle w:val="TableParagraph"/>
              <w:spacing w:line="251" w:lineRule="exact"/>
              <w:ind w:left="108"/>
            </w:pPr>
            <w:r>
              <w:t>Kontrast madde uygulaması sonrası, koronal planda T</w:t>
            </w:r>
            <w:r>
              <w:rPr>
                <w:vertAlign w:val="subscript"/>
              </w:rPr>
              <w:t>1</w:t>
            </w:r>
            <w:r>
              <w:t>-ağırlıklı görüntüler alınız.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12E52" w14:textId="77777777" w:rsidR="003A201E" w:rsidRDefault="003A201E" w:rsidP="008A7EE1">
            <w:pPr>
              <w:pStyle w:val="TableParagraph"/>
              <w:spacing w:line="251" w:lineRule="exact"/>
              <w:ind w:left="108"/>
            </w:pPr>
            <w:r>
              <w:t>Patolojinin durumuna göre sagital planda görüntü alabilirsiniz.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AA5B4" w14:textId="77777777" w:rsidR="003A201E" w:rsidRDefault="003A201E" w:rsidP="008A7EE1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3C0C8" w14:textId="77777777" w:rsidR="003A201E" w:rsidRDefault="003A201E" w:rsidP="008A7EE1">
            <w:pPr>
              <w:pStyle w:val="TableParagraph"/>
              <w:rPr>
                <w:sz w:val="20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7A30D" w14:textId="77777777" w:rsidR="003A201E" w:rsidRDefault="003A201E" w:rsidP="008A7EE1">
            <w:pPr>
              <w:pStyle w:val="TableParagraph"/>
              <w:rPr>
                <w:sz w:val="20"/>
              </w:rPr>
            </w:pPr>
          </w:p>
        </w:tc>
      </w:tr>
      <w:tr w:rsidR="003A201E" w14:paraId="7BD72FC4" w14:textId="77777777" w:rsidTr="008A7EE1">
        <w:trPr>
          <w:trHeight w:val="28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8BF80" w14:textId="77777777" w:rsidR="003A201E" w:rsidRDefault="003A201E" w:rsidP="008A7EE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15</w:t>
            </w:r>
          </w:p>
        </w:tc>
        <w:tc>
          <w:tcPr>
            <w:tcW w:w="4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76CC4" w14:textId="77777777" w:rsidR="003A201E" w:rsidRDefault="003A201E" w:rsidP="008A7EE1">
            <w:pPr>
              <w:pStyle w:val="TableParagraph"/>
              <w:spacing w:line="251" w:lineRule="exact"/>
              <w:ind w:left="108"/>
            </w:pPr>
            <w:r>
              <w:t>Kontrast madde uygulaması sonrası, kesit kalınlıklarını, 6mm alınız.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457D2" w14:textId="77777777" w:rsidR="003A201E" w:rsidRDefault="003A201E" w:rsidP="008A7EE1">
            <w:pPr>
              <w:pStyle w:val="TableParagraph"/>
              <w:spacing w:line="251" w:lineRule="exact"/>
              <w:ind w:left="108"/>
            </w:pPr>
            <w:r>
              <w:t>Bu değerin, lüzum görülürse, hastadan hastaya değişebileceğini hatırlayınız.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9EB1B" w14:textId="77777777" w:rsidR="003A201E" w:rsidRDefault="003A201E" w:rsidP="008A7EE1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4027" w14:textId="77777777" w:rsidR="003A201E" w:rsidRDefault="003A201E" w:rsidP="008A7EE1">
            <w:pPr>
              <w:pStyle w:val="TableParagraph"/>
              <w:rPr>
                <w:sz w:val="20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2EDBC" w14:textId="77777777" w:rsidR="003A201E" w:rsidRDefault="003A201E" w:rsidP="008A7EE1">
            <w:pPr>
              <w:pStyle w:val="TableParagraph"/>
              <w:rPr>
                <w:sz w:val="20"/>
              </w:rPr>
            </w:pPr>
          </w:p>
        </w:tc>
      </w:tr>
      <w:tr w:rsidR="003A201E" w14:paraId="178FE719" w14:textId="77777777" w:rsidTr="008A7EE1">
        <w:trPr>
          <w:trHeight w:val="28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076AE" w14:textId="77777777" w:rsidR="003A201E" w:rsidRDefault="003A201E" w:rsidP="008A7EE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16</w:t>
            </w:r>
          </w:p>
        </w:tc>
        <w:tc>
          <w:tcPr>
            <w:tcW w:w="4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5AA14" w14:textId="77777777" w:rsidR="003A201E" w:rsidRDefault="003A201E" w:rsidP="008A7EE1">
            <w:pPr>
              <w:pStyle w:val="TableParagraph"/>
              <w:spacing w:line="251" w:lineRule="exact"/>
              <w:ind w:left="108"/>
            </w:pPr>
            <w:r>
              <w:t>Kontrast madde uygulaması sonrası, kesit boşluğunu 1 ila 2,5 mm kadar alınız.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ABC4B" w14:textId="77777777" w:rsidR="003A201E" w:rsidRDefault="003A201E" w:rsidP="008A7EE1">
            <w:pPr>
              <w:pStyle w:val="TableParagraph"/>
              <w:spacing w:line="251" w:lineRule="exact"/>
              <w:ind w:left="108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69330" w14:textId="77777777" w:rsidR="003A201E" w:rsidRDefault="003A201E" w:rsidP="008A7EE1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981B6" w14:textId="77777777" w:rsidR="003A201E" w:rsidRDefault="003A201E" w:rsidP="008A7EE1">
            <w:pPr>
              <w:pStyle w:val="TableParagraph"/>
              <w:rPr>
                <w:sz w:val="20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204D3" w14:textId="77777777" w:rsidR="003A201E" w:rsidRDefault="003A201E" w:rsidP="008A7EE1">
            <w:pPr>
              <w:pStyle w:val="TableParagraph"/>
              <w:rPr>
                <w:sz w:val="20"/>
              </w:rPr>
            </w:pPr>
          </w:p>
        </w:tc>
      </w:tr>
      <w:tr w:rsidR="003A201E" w14:paraId="0350D348" w14:textId="77777777" w:rsidTr="008A7EE1">
        <w:trPr>
          <w:trHeight w:val="28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178C3" w14:textId="77777777" w:rsidR="003A201E" w:rsidRDefault="003A201E" w:rsidP="008A7EE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17</w:t>
            </w:r>
          </w:p>
        </w:tc>
        <w:tc>
          <w:tcPr>
            <w:tcW w:w="4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279AC" w14:textId="77777777" w:rsidR="003A201E" w:rsidRDefault="003A201E" w:rsidP="008A7EE1">
            <w:pPr>
              <w:pStyle w:val="TableParagraph"/>
              <w:spacing w:line="251" w:lineRule="exact"/>
              <w:ind w:left="108"/>
            </w:pPr>
            <w:r>
              <w:t>Kontrast madde uygulaması sonrası, Matriks boyutlarını belirleyiniz.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2BB77" w14:textId="77777777" w:rsidR="003A201E" w:rsidRDefault="003A201E" w:rsidP="008A7EE1">
            <w:pPr>
              <w:pStyle w:val="TableParagraph"/>
              <w:spacing w:line="251" w:lineRule="exact"/>
              <w:ind w:left="108"/>
            </w:pPr>
            <w:r>
              <w:t>Matriks boyutlarını istenilen amaca yönelik olarak belirlemeniz gerektiğini hatırlayınız.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E8100" w14:textId="77777777" w:rsidR="003A201E" w:rsidRDefault="003A201E" w:rsidP="008A7EE1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79C64" w14:textId="77777777" w:rsidR="003A201E" w:rsidRDefault="003A201E" w:rsidP="008A7EE1">
            <w:pPr>
              <w:pStyle w:val="TableParagraph"/>
              <w:rPr>
                <w:sz w:val="20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7756F" w14:textId="77777777" w:rsidR="003A201E" w:rsidRDefault="003A201E" w:rsidP="008A7EE1">
            <w:pPr>
              <w:pStyle w:val="TableParagraph"/>
              <w:rPr>
                <w:sz w:val="20"/>
              </w:rPr>
            </w:pPr>
          </w:p>
        </w:tc>
      </w:tr>
      <w:tr w:rsidR="003A201E" w14:paraId="785C961D" w14:textId="77777777" w:rsidTr="008A7EE1">
        <w:trPr>
          <w:trHeight w:val="28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62E39" w14:textId="77777777" w:rsidR="003A201E" w:rsidRDefault="003A201E" w:rsidP="008A7EE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18</w:t>
            </w:r>
          </w:p>
        </w:tc>
        <w:tc>
          <w:tcPr>
            <w:tcW w:w="4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81BF9" w14:textId="77777777" w:rsidR="003A201E" w:rsidRDefault="003A201E" w:rsidP="008A7EE1">
            <w:pPr>
              <w:pStyle w:val="TableParagraph"/>
              <w:spacing w:line="251" w:lineRule="exact"/>
              <w:ind w:left="108"/>
            </w:pPr>
            <w:r>
              <w:t>Uygun FOV (Field of View, görüş alanı) seçiniz.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5F314" w14:textId="77777777" w:rsidR="003A201E" w:rsidRDefault="003A201E" w:rsidP="003A201E">
            <w:pPr>
              <w:pStyle w:val="TableParagraph"/>
              <w:numPr>
                <w:ilvl w:val="0"/>
                <w:numId w:val="19"/>
              </w:numPr>
              <w:spacing w:line="251" w:lineRule="exact"/>
              <w:ind w:left="287" w:hanging="284"/>
            </w:pPr>
            <w:r>
              <w:t>FOV (Field of View, görüş alanı) parametresinin hedef bölgenin büyülüğüne göre seçilmesi gerektiğini hatırlayınız.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B1504" w14:textId="77777777" w:rsidR="003A201E" w:rsidRDefault="003A201E" w:rsidP="008A7EE1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2109F" w14:textId="77777777" w:rsidR="003A201E" w:rsidRDefault="003A201E" w:rsidP="008A7EE1">
            <w:pPr>
              <w:pStyle w:val="TableParagraph"/>
              <w:rPr>
                <w:sz w:val="20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7940" w14:textId="77777777" w:rsidR="003A201E" w:rsidRDefault="003A201E" w:rsidP="008A7EE1">
            <w:pPr>
              <w:pStyle w:val="TableParagraph"/>
              <w:rPr>
                <w:sz w:val="20"/>
              </w:rPr>
            </w:pPr>
          </w:p>
        </w:tc>
      </w:tr>
      <w:tr w:rsidR="003A201E" w14:paraId="322BE4E9" w14:textId="77777777" w:rsidTr="008A7EE1">
        <w:trPr>
          <w:trHeight w:val="28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7DF22" w14:textId="77777777" w:rsidR="003A201E" w:rsidRDefault="003A201E" w:rsidP="008A7EE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19</w:t>
            </w:r>
          </w:p>
        </w:tc>
        <w:tc>
          <w:tcPr>
            <w:tcW w:w="4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7D3EC" w14:textId="77777777" w:rsidR="003A201E" w:rsidRDefault="003A201E" w:rsidP="008A7EE1">
            <w:pPr>
              <w:pStyle w:val="TableParagraph"/>
              <w:spacing w:line="251" w:lineRule="exact"/>
              <w:ind w:left="108"/>
            </w:pPr>
            <w:r>
              <w:t>NEX (Number of Excitation, Uyarım sayısı) değerini belirleyiniz.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9E3E4" w14:textId="77777777" w:rsidR="003A201E" w:rsidRDefault="003A201E" w:rsidP="008A7EE1">
            <w:pPr>
              <w:pStyle w:val="TableParagraph"/>
              <w:spacing w:line="251" w:lineRule="exact"/>
              <w:ind w:left="108"/>
            </w:pPr>
            <w:r>
              <w:t>NEX sayısı olarak 2-belirleyebilirsiniz.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895E5" w14:textId="77777777" w:rsidR="003A201E" w:rsidRDefault="003A201E" w:rsidP="008A7EE1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B3388" w14:textId="77777777" w:rsidR="003A201E" w:rsidRDefault="003A201E" w:rsidP="008A7EE1">
            <w:pPr>
              <w:pStyle w:val="TableParagraph"/>
              <w:rPr>
                <w:sz w:val="20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4AADF" w14:textId="77777777" w:rsidR="003A201E" w:rsidRDefault="003A201E" w:rsidP="008A7EE1">
            <w:pPr>
              <w:pStyle w:val="TableParagraph"/>
              <w:rPr>
                <w:sz w:val="20"/>
              </w:rPr>
            </w:pPr>
          </w:p>
        </w:tc>
      </w:tr>
      <w:tr w:rsidR="00611034" w14:paraId="1FDA20E6" w14:textId="77777777" w:rsidTr="008A7EE1">
        <w:trPr>
          <w:trHeight w:val="28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B9756" w14:textId="75B97557" w:rsidR="00611034" w:rsidRDefault="00611034" w:rsidP="0061103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  <w:lang w:val="tr-TR"/>
              </w:rPr>
              <w:t>20</w:t>
            </w:r>
          </w:p>
        </w:tc>
        <w:tc>
          <w:tcPr>
            <w:tcW w:w="4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997C8" w14:textId="077D40DD" w:rsidR="00611034" w:rsidRDefault="00611034" w:rsidP="00611034">
            <w:pPr>
              <w:pStyle w:val="TableParagraph"/>
              <w:spacing w:line="251" w:lineRule="exact"/>
              <w:ind w:left="108"/>
            </w:pPr>
            <w:r w:rsidRPr="009E60C0">
              <w:rPr>
                <w:lang w:val="tr-TR"/>
              </w:rPr>
              <w:t>Çekimi yaptıktan sonra işlemi sonlandırınız.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E1CFF" w14:textId="77777777" w:rsidR="00611034" w:rsidRPr="009E60C0" w:rsidRDefault="00611034" w:rsidP="00611034">
            <w:pPr>
              <w:pStyle w:val="TableParagraph"/>
              <w:numPr>
                <w:ilvl w:val="0"/>
                <w:numId w:val="10"/>
              </w:numPr>
              <w:spacing w:line="251" w:lineRule="exact"/>
              <w:ind w:left="422" w:hanging="284"/>
              <w:rPr>
                <w:lang w:val="tr-TR"/>
              </w:rPr>
            </w:pPr>
            <w:r w:rsidRPr="009E60C0">
              <w:rPr>
                <w:lang w:val="tr-TR"/>
              </w:rPr>
              <w:t>Çıkan görüntülerin kontrolünü yapmadan hastayı göndermeyiniz.</w:t>
            </w:r>
          </w:p>
          <w:p w14:paraId="631B641C" w14:textId="77777777" w:rsidR="00611034" w:rsidRPr="009E60C0" w:rsidRDefault="00611034" w:rsidP="00611034">
            <w:pPr>
              <w:pStyle w:val="TableParagraph"/>
              <w:numPr>
                <w:ilvl w:val="0"/>
                <w:numId w:val="10"/>
              </w:numPr>
              <w:spacing w:line="251" w:lineRule="exact"/>
              <w:ind w:left="422" w:hanging="284"/>
              <w:rPr>
                <w:lang w:val="tr-TR"/>
              </w:rPr>
            </w:pPr>
            <w:r w:rsidRPr="009E60C0">
              <w:rPr>
                <w:lang w:val="tr-TR"/>
              </w:rPr>
              <w:t>Hastaya kontrast madde uygulaması yapılmışsa, enjeksiyondan sonra damar yolunu açık bırakınız ve hastayı en az 15-20 dk klinikte tutarak gözleyiniz ve alerjik reaksiyon belirtileri açısından izleyiniz.</w:t>
            </w:r>
          </w:p>
          <w:p w14:paraId="2CDC8195" w14:textId="77777777" w:rsidR="00611034" w:rsidRPr="009E60C0" w:rsidRDefault="00611034" w:rsidP="00611034">
            <w:pPr>
              <w:pStyle w:val="TableParagraph"/>
              <w:numPr>
                <w:ilvl w:val="0"/>
                <w:numId w:val="10"/>
              </w:numPr>
              <w:spacing w:line="251" w:lineRule="exact"/>
              <w:ind w:left="422" w:hanging="284"/>
              <w:rPr>
                <w:lang w:val="tr-TR"/>
              </w:rPr>
            </w:pPr>
            <w:r w:rsidRPr="009E60C0">
              <w:rPr>
                <w:lang w:val="tr-TR"/>
              </w:rPr>
              <w:t>Hastaya İV-kontrast madde uygulaması yapılmışsa, atılıma yardımcı olması adına hastaya oral sıvı tüketimi tavsiyesinde bulununuz.</w:t>
            </w:r>
          </w:p>
          <w:p w14:paraId="698C9BAD" w14:textId="77777777" w:rsidR="00611034" w:rsidRPr="00611034" w:rsidRDefault="00611034" w:rsidP="00611034">
            <w:pPr>
              <w:pStyle w:val="TableParagraph"/>
              <w:numPr>
                <w:ilvl w:val="0"/>
                <w:numId w:val="10"/>
              </w:numPr>
              <w:spacing w:line="251" w:lineRule="exact"/>
              <w:ind w:left="422" w:hanging="284"/>
            </w:pPr>
            <w:r w:rsidRPr="009E60C0">
              <w:rPr>
                <w:lang w:val="tr-TR"/>
              </w:rPr>
              <w:t>Yapılan işlemi ilgili formlara kayıt ediniz ve varsa şayet, komplikasyonları kaydederek belgeleyiniz.</w:t>
            </w:r>
          </w:p>
          <w:p w14:paraId="3350AFD2" w14:textId="766DB383" w:rsidR="00611034" w:rsidRDefault="00611034" w:rsidP="00611034">
            <w:pPr>
              <w:pStyle w:val="TableParagraph"/>
              <w:numPr>
                <w:ilvl w:val="0"/>
                <w:numId w:val="10"/>
              </w:numPr>
              <w:spacing w:line="251" w:lineRule="exact"/>
              <w:ind w:left="422" w:hanging="284"/>
            </w:pPr>
            <w:r w:rsidRPr="009E60C0">
              <w:rPr>
                <w:lang w:val="tr-TR"/>
              </w:rPr>
              <w:t>Kayıt işleminin yasal dayanak olduğunu unutmayınız.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5CECD" w14:textId="77777777" w:rsidR="00611034" w:rsidRDefault="00611034" w:rsidP="00611034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B5B32" w14:textId="77777777" w:rsidR="00611034" w:rsidRDefault="00611034" w:rsidP="00611034">
            <w:pPr>
              <w:pStyle w:val="TableParagraph"/>
              <w:rPr>
                <w:sz w:val="20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68D5E" w14:textId="77777777" w:rsidR="00611034" w:rsidRDefault="00611034" w:rsidP="00611034">
            <w:pPr>
              <w:pStyle w:val="TableParagraph"/>
              <w:rPr>
                <w:sz w:val="20"/>
              </w:rPr>
            </w:pPr>
          </w:p>
        </w:tc>
      </w:tr>
      <w:tr w:rsidR="003A201E" w14:paraId="4AAA8298" w14:textId="77777777" w:rsidTr="008A7EE1">
        <w:trPr>
          <w:trHeight w:val="512"/>
        </w:trPr>
        <w:tc>
          <w:tcPr>
            <w:tcW w:w="109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8573" w14:textId="77777777" w:rsidR="003A201E" w:rsidRDefault="003A201E" w:rsidP="008A7EE1">
            <w:pPr>
              <w:pStyle w:val="TableParagraph"/>
              <w:spacing w:line="275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Uygulamayı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Yapan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Öğretim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Elemanı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Adı-</w:t>
            </w:r>
            <w:r>
              <w:rPr>
                <w:b/>
                <w:spacing w:val="-2"/>
                <w:sz w:val="24"/>
              </w:rPr>
              <w:t>Soyadı:</w:t>
            </w:r>
            <w:r>
              <w:t xml:space="preserve"> </w:t>
            </w:r>
          </w:p>
          <w:p w14:paraId="77817F90" w14:textId="77777777" w:rsidR="003A201E" w:rsidRDefault="003A201E" w:rsidP="008A7EE1">
            <w:pPr>
              <w:pStyle w:val="TableParagraph"/>
              <w:rPr>
                <w:sz w:val="24"/>
              </w:rPr>
            </w:pPr>
          </w:p>
          <w:p w14:paraId="3E07C201" w14:textId="77777777" w:rsidR="003A201E" w:rsidRDefault="003A201E" w:rsidP="008A7EE1">
            <w:pPr>
              <w:pStyle w:val="TableParagraph"/>
              <w:tabs>
                <w:tab w:val="left" w:pos="5199"/>
              </w:tabs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Uygulamayı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Yapan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Öğretim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Elemanı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İmza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:</w:t>
            </w:r>
          </w:p>
        </w:tc>
      </w:tr>
    </w:tbl>
    <w:p w14:paraId="12425E00" w14:textId="77777777" w:rsidR="0066566E" w:rsidRDefault="0066566E" w:rsidP="00C70E06"/>
    <w:p w14:paraId="5CDA6EA7" w14:textId="77777777" w:rsidR="00B06049" w:rsidRDefault="00B06049" w:rsidP="00C70E06"/>
    <w:p w14:paraId="2BD32259" w14:textId="77777777" w:rsidR="00B06049" w:rsidRDefault="00B06049" w:rsidP="00C70E06"/>
    <w:p w14:paraId="7D8DEC0A" w14:textId="77777777" w:rsidR="00B06049" w:rsidRDefault="00B06049" w:rsidP="00C70E06"/>
    <w:p w14:paraId="07BE5E01" w14:textId="77777777" w:rsidR="00B06049" w:rsidRDefault="00B06049" w:rsidP="00C70E06"/>
    <w:p w14:paraId="1A7B3ACE" w14:textId="77777777" w:rsidR="00B06049" w:rsidRDefault="00B06049" w:rsidP="00C70E06"/>
    <w:p w14:paraId="7C7EBEFB" w14:textId="77777777" w:rsidR="00B06049" w:rsidRDefault="00B06049" w:rsidP="00C70E06"/>
    <w:p w14:paraId="12DB0732" w14:textId="77777777" w:rsidR="00B06049" w:rsidRDefault="00B06049" w:rsidP="00C70E06"/>
    <w:p w14:paraId="2DD03B23" w14:textId="77777777" w:rsidR="00B06049" w:rsidRDefault="00B06049" w:rsidP="00C70E06"/>
    <w:p w14:paraId="57247D59" w14:textId="77777777" w:rsidR="00B06049" w:rsidRDefault="00B06049" w:rsidP="00C70E06"/>
    <w:p w14:paraId="74A90A09" w14:textId="77777777" w:rsidR="00B06049" w:rsidRDefault="00B06049" w:rsidP="00C70E06"/>
    <w:p w14:paraId="687007B0" w14:textId="77777777" w:rsidR="00B06049" w:rsidRDefault="00B06049" w:rsidP="00C70E06"/>
    <w:p w14:paraId="3E227CDD" w14:textId="77777777" w:rsidR="00B06049" w:rsidRDefault="00B06049" w:rsidP="00C70E06"/>
    <w:p w14:paraId="0F9BB828" w14:textId="77777777" w:rsidR="00B06049" w:rsidRDefault="00B06049" w:rsidP="00C70E06"/>
    <w:p w14:paraId="358AB57B" w14:textId="77777777" w:rsidR="00B06049" w:rsidRDefault="00B06049" w:rsidP="00C70E06"/>
    <w:p w14:paraId="13D46C97" w14:textId="77777777" w:rsidR="00B06049" w:rsidRDefault="00B06049" w:rsidP="00C70E06"/>
    <w:p w14:paraId="3258971C" w14:textId="77777777" w:rsidR="00B06049" w:rsidRDefault="00B06049" w:rsidP="00C70E06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2409"/>
        <w:gridCol w:w="5529"/>
      </w:tblGrid>
      <w:tr w:rsidR="00B06049" w:rsidRPr="009318A6" w14:paraId="5BB51687" w14:textId="77777777" w:rsidTr="00BA78AD">
        <w:tc>
          <w:tcPr>
            <w:tcW w:w="3256" w:type="dxa"/>
          </w:tcPr>
          <w:p w14:paraId="393BF6E6" w14:textId="0697FAE8" w:rsidR="00B06049" w:rsidRPr="009318A6" w:rsidRDefault="002B6C70" w:rsidP="002B6C70">
            <w:pPr>
              <w:jc w:val="center"/>
            </w:pPr>
            <w:r w:rsidRPr="009318A6">
              <w:rPr>
                <w:noProof/>
                <w:lang w:eastAsia="tr-TR"/>
              </w:rPr>
              <w:lastRenderedPageBreak/>
              <w:drawing>
                <wp:inline distT="0" distB="0" distL="0" distR="0" wp14:anchorId="0F813C93" wp14:editId="247C6E09">
                  <wp:extent cx="1447800" cy="1466850"/>
                  <wp:effectExtent l="0" t="0" r="0" b="0"/>
                  <wp:docPr id="975892366" name="Resim 975892366" descr="simge, sembol, logo, daire, ticari marka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Resim 12" descr="simge, sembol, logo, daire, ticari marka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gridSpan w:val="2"/>
          </w:tcPr>
          <w:p w14:paraId="5C7743F2" w14:textId="77777777" w:rsidR="002B6C70" w:rsidRPr="009318A6" w:rsidRDefault="002B6C70" w:rsidP="002B6C70">
            <w:pPr>
              <w:jc w:val="center"/>
            </w:pPr>
          </w:p>
          <w:p w14:paraId="0CB0E84E" w14:textId="754B1526" w:rsidR="00B06049" w:rsidRPr="009318A6" w:rsidRDefault="002B6C70" w:rsidP="002B6C70">
            <w:pPr>
              <w:jc w:val="center"/>
              <w:rPr>
                <w:b/>
                <w:bCs/>
              </w:rPr>
            </w:pPr>
            <w:r w:rsidRPr="009318A6">
              <w:rPr>
                <w:b/>
                <w:bCs/>
              </w:rPr>
              <w:t>TRABZON ÜNİVERSİTESİ</w:t>
            </w:r>
          </w:p>
          <w:p w14:paraId="64FFBC2A" w14:textId="77777777" w:rsidR="002B6C70" w:rsidRPr="009318A6" w:rsidRDefault="002B6C70" w:rsidP="002B6C70">
            <w:pPr>
              <w:jc w:val="center"/>
              <w:rPr>
                <w:b/>
                <w:bCs/>
              </w:rPr>
            </w:pPr>
            <w:r w:rsidRPr="009318A6">
              <w:rPr>
                <w:b/>
                <w:bCs/>
              </w:rPr>
              <w:t>TONYA MESLEK YÜKSEKOKULU</w:t>
            </w:r>
          </w:p>
          <w:p w14:paraId="108B1898" w14:textId="77777777" w:rsidR="002B6C70" w:rsidRPr="009318A6" w:rsidRDefault="002B6C70" w:rsidP="002B6C70">
            <w:pPr>
              <w:jc w:val="center"/>
              <w:rPr>
                <w:b/>
                <w:bCs/>
              </w:rPr>
            </w:pPr>
            <w:r w:rsidRPr="009318A6">
              <w:rPr>
                <w:b/>
                <w:bCs/>
              </w:rPr>
              <w:t>TIBBİ HİZMETLER VE TEKNİKLER BÖLÜMÜ</w:t>
            </w:r>
          </w:p>
          <w:p w14:paraId="56FE9BE1" w14:textId="77777777" w:rsidR="002B6C70" w:rsidRPr="009318A6" w:rsidRDefault="002B6C70" w:rsidP="002B6C70">
            <w:pPr>
              <w:jc w:val="center"/>
              <w:rPr>
                <w:b/>
                <w:bCs/>
              </w:rPr>
            </w:pPr>
            <w:r w:rsidRPr="009318A6">
              <w:rPr>
                <w:b/>
                <w:bCs/>
              </w:rPr>
              <w:t>TIBBİ GÖRÜNTÜLEME TEKNİKLERİ PROGRAMI</w:t>
            </w:r>
          </w:p>
          <w:p w14:paraId="665A06C3" w14:textId="77777777" w:rsidR="002B6C70" w:rsidRPr="009318A6" w:rsidRDefault="002B6C70" w:rsidP="002B6C70">
            <w:pPr>
              <w:jc w:val="center"/>
              <w:rPr>
                <w:b/>
                <w:bCs/>
              </w:rPr>
            </w:pPr>
            <w:r w:rsidRPr="009318A6">
              <w:rPr>
                <w:b/>
                <w:bCs/>
              </w:rPr>
              <w:t>MANYETİK REZONANS CİHAZI</w:t>
            </w:r>
          </w:p>
          <w:p w14:paraId="33774250" w14:textId="2ACA0DB4" w:rsidR="002B6C70" w:rsidRPr="009318A6" w:rsidRDefault="002B6C70" w:rsidP="002B6C70">
            <w:pPr>
              <w:jc w:val="center"/>
              <w:rPr>
                <w:b/>
                <w:bCs/>
              </w:rPr>
            </w:pPr>
            <w:r w:rsidRPr="009318A6">
              <w:rPr>
                <w:b/>
                <w:bCs/>
              </w:rPr>
              <w:t>TOTAL KAS-İSKELET MR</w:t>
            </w:r>
            <w:r w:rsidR="00862FEF">
              <w:rPr>
                <w:b/>
                <w:bCs/>
              </w:rPr>
              <w:t>G</w:t>
            </w:r>
            <w:r w:rsidRPr="009318A6">
              <w:rPr>
                <w:b/>
                <w:bCs/>
              </w:rPr>
              <w:t xml:space="preserve"> GÖRÜNTÜLEME BECERİSİ KONTROLÜ</w:t>
            </w:r>
          </w:p>
          <w:p w14:paraId="3EBFB5FA" w14:textId="05003DAF" w:rsidR="002B6C70" w:rsidRPr="009318A6" w:rsidRDefault="002B6C70" w:rsidP="002B6C70">
            <w:pPr>
              <w:jc w:val="center"/>
            </w:pPr>
            <w:r w:rsidRPr="009318A6">
              <w:rPr>
                <w:b/>
                <w:bCs/>
              </w:rPr>
              <w:t>ÖĞRENCİ ÖZ DEĞERLENDİRME VE GERİ BİLDİRİM FORMU</w:t>
            </w:r>
          </w:p>
        </w:tc>
      </w:tr>
      <w:tr w:rsidR="00B06049" w:rsidRPr="009318A6" w14:paraId="69B967BA" w14:textId="77777777" w:rsidTr="00BA78AD">
        <w:tc>
          <w:tcPr>
            <w:tcW w:w="11194" w:type="dxa"/>
            <w:gridSpan w:val="3"/>
          </w:tcPr>
          <w:p w14:paraId="672DF914" w14:textId="25368635" w:rsidR="00B06049" w:rsidRPr="009318A6" w:rsidRDefault="002B6C70" w:rsidP="00C70E06">
            <w:r w:rsidRPr="009318A6">
              <w:t>Bu form, beceri uygulaması sonrasında öğrencinin kendi uygulamasını değerlendirmesi ve eğitmen tarafından yapılan gözlemler doğrultusunda bireysel gelişim sürecine katkı sağlaması amacıyla hazırlanmıştır.</w:t>
            </w:r>
          </w:p>
        </w:tc>
      </w:tr>
      <w:tr w:rsidR="002B6C70" w:rsidRPr="009318A6" w14:paraId="32C9A7F0" w14:textId="77777777" w:rsidTr="00BA78AD">
        <w:tc>
          <w:tcPr>
            <w:tcW w:w="11194" w:type="dxa"/>
            <w:gridSpan w:val="3"/>
          </w:tcPr>
          <w:p w14:paraId="3804FF79" w14:textId="23A1F7E0" w:rsidR="002B6C70" w:rsidRPr="009318A6" w:rsidRDefault="002B6C70" w:rsidP="002B6C70">
            <w:pPr>
              <w:pStyle w:val="ListeParagraf"/>
              <w:numPr>
                <w:ilvl w:val="0"/>
                <w:numId w:val="21"/>
              </w:numPr>
              <w:spacing w:before="240" w:after="240"/>
              <w:ind w:left="714" w:hanging="357"/>
              <w:rPr>
                <w:b/>
                <w:bCs/>
              </w:rPr>
            </w:pPr>
            <w:r w:rsidRPr="009318A6">
              <w:rPr>
                <w:b/>
                <w:bCs/>
              </w:rPr>
              <w:t>Öğrenci Öz Değerlendirme</w:t>
            </w:r>
          </w:p>
        </w:tc>
      </w:tr>
      <w:tr w:rsidR="00B06049" w:rsidRPr="009318A6" w14:paraId="3DFC8A22" w14:textId="77777777" w:rsidTr="00BA78AD">
        <w:tc>
          <w:tcPr>
            <w:tcW w:w="3256" w:type="dxa"/>
          </w:tcPr>
          <w:p w14:paraId="7D3C7A00" w14:textId="762D340D" w:rsidR="00B06049" w:rsidRPr="009318A6" w:rsidRDefault="002B6C70" w:rsidP="002B6C70">
            <w:pPr>
              <w:jc w:val="center"/>
              <w:rPr>
                <w:b/>
                <w:bCs/>
              </w:rPr>
            </w:pPr>
            <w:r w:rsidRPr="009318A6">
              <w:rPr>
                <w:b/>
                <w:bCs/>
              </w:rPr>
              <w:t>Değerlendirme Kriteri</w:t>
            </w:r>
          </w:p>
        </w:tc>
        <w:tc>
          <w:tcPr>
            <w:tcW w:w="2409" w:type="dxa"/>
          </w:tcPr>
          <w:p w14:paraId="14214DB6" w14:textId="1F39A5B9" w:rsidR="00B06049" w:rsidRPr="009318A6" w:rsidRDefault="002B6C70" w:rsidP="002B6C70">
            <w:pPr>
              <w:jc w:val="center"/>
              <w:rPr>
                <w:b/>
                <w:bCs/>
              </w:rPr>
            </w:pPr>
            <w:r w:rsidRPr="009318A6">
              <w:rPr>
                <w:b/>
                <w:bCs/>
              </w:rPr>
              <w:t>Evet / Hayır</w:t>
            </w:r>
          </w:p>
        </w:tc>
        <w:tc>
          <w:tcPr>
            <w:tcW w:w="5529" w:type="dxa"/>
          </w:tcPr>
          <w:p w14:paraId="5CAEEE65" w14:textId="4226E946" w:rsidR="00B06049" w:rsidRPr="009318A6" w:rsidRDefault="002B6C70" w:rsidP="002B6C70">
            <w:pPr>
              <w:jc w:val="center"/>
              <w:rPr>
                <w:b/>
                <w:bCs/>
              </w:rPr>
            </w:pPr>
            <w:r w:rsidRPr="009318A6">
              <w:rPr>
                <w:b/>
                <w:bCs/>
              </w:rPr>
              <w:t>Açıklama (Varsa)</w:t>
            </w:r>
          </w:p>
        </w:tc>
      </w:tr>
      <w:tr w:rsidR="00B06049" w:rsidRPr="009318A6" w14:paraId="4A6B88F6" w14:textId="77777777" w:rsidTr="00BA78AD">
        <w:tc>
          <w:tcPr>
            <w:tcW w:w="3256" w:type="dxa"/>
          </w:tcPr>
          <w:p w14:paraId="782617E1" w14:textId="77777777" w:rsidR="002B6C70" w:rsidRPr="009318A6" w:rsidRDefault="002B6C70" w:rsidP="00C70E06"/>
          <w:p w14:paraId="1263FC3D" w14:textId="20D07506" w:rsidR="00B06049" w:rsidRPr="009318A6" w:rsidRDefault="002B6C70" w:rsidP="00C70E06">
            <w:r w:rsidRPr="009318A6">
              <w:t>Uygulama adımlarını sırasıyla ve doğru biçimde gerçekleştirdim.</w:t>
            </w:r>
          </w:p>
          <w:p w14:paraId="1C4C1458" w14:textId="179AE5D7" w:rsidR="002B6C70" w:rsidRPr="009318A6" w:rsidRDefault="002B6C70" w:rsidP="00C70E06"/>
        </w:tc>
        <w:tc>
          <w:tcPr>
            <w:tcW w:w="2409" w:type="dxa"/>
          </w:tcPr>
          <w:p w14:paraId="2DB52D37" w14:textId="77777777" w:rsidR="00B06049" w:rsidRPr="009318A6" w:rsidRDefault="00B06049" w:rsidP="00C70E06"/>
        </w:tc>
        <w:tc>
          <w:tcPr>
            <w:tcW w:w="5529" w:type="dxa"/>
          </w:tcPr>
          <w:p w14:paraId="1A946821" w14:textId="77777777" w:rsidR="00B06049" w:rsidRPr="009318A6" w:rsidRDefault="00B06049" w:rsidP="00C70E06"/>
        </w:tc>
      </w:tr>
      <w:tr w:rsidR="00B06049" w:rsidRPr="009318A6" w14:paraId="2E084E46" w14:textId="77777777" w:rsidTr="00BA78AD">
        <w:tc>
          <w:tcPr>
            <w:tcW w:w="3256" w:type="dxa"/>
          </w:tcPr>
          <w:p w14:paraId="6E30F317" w14:textId="77777777" w:rsidR="002B6C70" w:rsidRPr="009318A6" w:rsidRDefault="002B6C70" w:rsidP="00C70E06"/>
          <w:p w14:paraId="089834E7" w14:textId="52324940" w:rsidR="002B6C70" w:rsidRPr="009318A6" w:rsidRDefault="002B6C70" w:rsidP="00C70E06">
            <w:r w:rsidRPr="009318A6">
              <w:t xml:space="preserve">Hasta güvenliğini sağlayacak önlemleri </w:t>
            </w:r>
          </w:p>
          <w:p w14:paraId="531D3474" w14:textId="77777777" w:rsidR="002B6C70" w:rsidRPr="009318A6" w:rsidRDefault="002B6C70" w:rsidP="00C70E06">
            <w:r w:rsidRPr="009318A6">
              <w:t>aldım.</w:t>
            </w:r>
          </w:p>
          <w:p w14:paraId="1A723071" w14:textId="686F157C" w:rsidR="002B6C70" w:rsidRPr="009318A6" w:rsidRDefault="002B6C70" w:rsidP="00C70E06"/>
        </w:tc>
        <w:tc>
          <w:tcPr>
            <w:tcW w:w="2409" w:type="dxa"/>
          </w:tcPr>
          <w:p w14:paraId="29B9282F" w14:textId="77777777" w:rsidR="00B06049" w:rsidRPr="009318A6" w:rsidRDefault="00B06049" w:rsidP="00C70E06"/>
        </w:tc>
        <w:tc>
          <w:tcPr>
            <w:tcW w:w="5529" w:type="dxa"/>
          </w:tcPr>
          <w:p w14:paraId="3F475157" w14:textId="77777777" w:rsidR="00B06049" w:rsidRPr="009318A6" w:rsidRDefault="00B06049" w:rsidP="00C70E06"/>
        </w:tc>
      </w:tr>
      <w:tr w:rsidR="002B6C70" w:rsidRPr="009318A6" w14:paraId="45E2733B" w14:textId="77777777" w:rsidTr="00BA78AD">
        <w:tc>
          <w:tcPr>
            <w:tcW w:w="3256" w:type="dxa"/>
          </w:tcPr>
          <w:p w14:paraId="131BA580" w14:textId="77777777" w:rsidR="002B6C70" w:rsidRPr="009318A6" w:rsidRDefault="002B6C70" w:rsidP="00C70E06"/>
          <w:p w14:paraId="3684690D" w14:textId="77777777" w:rsidR="002B6C70" w:rsidRPr="009318A6" w:rsidRDefault="002B6C70" w:rsidP="00C70E06">
            <w:r w:rsidRPr="009318A6">
              <w:t>Kendi eksikliklerimin farkındayım.</w:t>
            </w:r>
          </w:p>
          <w:p w14:paraId="67E224D3" w14:textId="227239AF" w:rsidR="002B6C70" w:rsidRPr="009318A6" w:rsidRDefault="002B6C70" w:rsidP="00C70E06"/>
        </w:tc>
        <w:tc>
          <w:tcPr>
            <w:tcW w:w="2409" w:type="dxa"/>
          </w:tcPr>
          <w:p w14:paraId="69AB951B" w14:textId="77777777" w:rsidR="002B6C70" w:rsidRPr="009318A6" w:rsidRDefault="002B6C70" w:rsidP="00C70E06"/>
        </w:tc>
        <w:tc>
          <w:tcPr>
            <w:tcW w:w="5529" w:type="dxa"/>
          </w:tcPr>
          <w:p w14:paraId="76842092" w14:textId="77777777" w:rsidR="002B6C70" w:rsidRPr="009318A6" w:rsidRDefault="002B6C70" w:rsidP="00C70E06"/>
        </w:tc>
      </w:tr>
      <w:tr w:rsidR="002B6C70" w:rsidRPr="009318A6" w14:paraId="5DEFECD0" w14:textId="77777777" w:rsidTr="00BA78AD">
        <w:tc>
          <w:tcPr>
            <w:tcW w:w="3256" w:type="dxa"/>
          </w:tcPr>
          <w:p w14:paraId="091D894A" w14:textId="77777777" w:rsidR="002B6C70" w:rsidRPr="009318A6" w:rsidRDefault="002B6C70" w:rsidP="00C70E06"/>
          <w:p w14:paraId="27ABF29F" w14:textId="77777777" w:rsidR="002B6C70" w:rsidRPr="009318A6" w:rsidRDefault="002B6C70" w:rsidP="00C70E06">
            <w:r w:rsidRPr="009318A6">
              <w:t>Bu uygulamaya yönelik teorik bilgim yeterliydi.</w:t>
            </w:r>
          </w:p>
          <w:p w14:paraId="7A59F0DA" w14:textId="10BEF72F" w:rsidR="002B6C70" w:rsidRPr="009318A6" w:rsidRDefault="002B6C70" w:rsidP="00C70E06"/>
        </w:tc>
        <w:tc>
          <w:tcPr>
            <w:tcW w:w="2409" w:type="dxa"/>
          </w:tcPr>
          <w:p w14:paraId="6779E01E" w14:textId="77777777" w:rsidR="002B6C70" w:rsidRPr="009318A6" w:rsidRDefault="002B6C70" w:rsidP="00C70E06"/>
        </w:tc>
        <w:tc>
          <w:tcPr>
            <w:tcW w:w="5529" w:type="dxa"/>
          </w:tcPr>
          <w:p w14:paraId="4997C1BB" w14:textId="77777777" w:rsidR="002B6C70" w:rsidRPr="009318A6" w:rsidRDefault="002B6C70" w:rsidP="00C70E06"/>
        </w:tc>
      </w:tr>
      <w:tr w:rsidR="002B6C70" w:rsidRPr="009318A6" w14:paraId="2E584CFC" w14:textId="77777777" w:rsidTr="00BA78AD">
        <w:tc>
          <w:tcPr>
            <w:tcW w:w="3256" w:type="dxa"/>
          </w:tcPr>
          <w:p w14:paraId="0D5CF14E" w14:textId="77777777" w:rsidR="002B6C70" w:rsidRPr="009318A6" w:rsidRDefault="002B6C70" w:rsidP="00C70E06"/>
          <w:p w14:paraId="7BBD1773" w14:textId="77777777" w:rsidR="002B6C70" w:rsidRPr="009318A6" w:rsidRDefault="002B6C70" w:rsidP="00C70E06">
            <w:r w:rsidRPr="009318A6">
              <w:t>Uygulama esnasında heyecanımı kontrol edebildim.</w:t>
            </w:r>
          </w:p>
          <w:p w14:paraId="2BA8A111" w14:textId="0A878DF0" w:rsidR="002B6C70" w:rsidRPr="009318A6" w:rsidRDefault="002B6C70" w:rsidP="00C70E06"/>
        </w:tc>
        <w:tc>
          <w:tcPr>
            <w:tcW w:w="2409" w:type="dxa"/>
          </w:tcPr>
          <w:p w14:paraId="7F37E1AA" w14:textId="77777777" w:rsidR="002B6C70" w:rsidRPr="009318A6" w:rsidRDefault="002B6C70" w:rsidP="00C70E06"/>
        </w:tc>
        <w:tc>
          <w:tcPr>
            <w:tcW w:w="5529" w:type="dxa"/>
          </w:tcPr>
          <w:p w14:paraId="1DD92475" w14:textId="77777777" w:rsidR="002B6C70" w:rsidRPr="009318A6" w:rsidRDefault="002B6C70" w:rsidP="00C70E06"/>
        </w:tc>
      </w:tr>
      <w:tr w:rsidR="002B6C70" w:rsidRPr="009318A6" w14:paraId="64F16B64" w14:textId="77777777" w:rsidTr="00BA78AD">
        <w:tc>
          <w:tcPr>
            <w:tcW w:w="11194" w:type="dxa"/>
            <w:gridSpan w:val="3"/>
          </w:tcPr>
          <w:p w14:paraId="58B64E94" w14:textId="5A1E06F5" w:rsidR="002B6C70" w:rsidRPr="009318A6" w:rsidRDefault="002B6C70" w:rsidP="002B6C70">
            <w:pPr>
              <w:pStyle w:val="ListeParagraf"/>
              <w:numPr>
                <w:ilvl w:val="0"/>
                <w:numId w:val="21"/>
              </w:numPr>
              <w:spacing w:before="240" w:after="240"/>
              <w:ind w:left="714" w:hanging="357"/>
              <w:rPr>
                <w:b/>
                <w:bCs/>
              </w:rPr>
            </w:pPr>
            <w:r w:rsidRPr="009318A6">
              <w:rPr>
                <w:b/>
                <w:bCs/>
              </w:rPr>
              <w:t>Eğitmen Geri Bildirimi</w:t>
            </w:r>
          </w:p>
        </w:tc>
      </w:tr>
      <w:tr w:rsidR="002B6C70" w:rsidRPr="009318A6" w14:paraId="2C0C387F" w14:textId="77777777" w:rsidTr="00BA78AD">
        <w:tc>
          <w:tcPr>
            <w:tcW w:w="11194" w:type="dxa"/>
            <w:gridSpan w:val="3"/>
          </w:tcPr>
          <w:p w14:paraId="2D583594" w14:textId="515FD75B" w:rsidR="002B6C70" w:rsidRPr="009318A6" w:rsidRDefault="002B6C70" w:rsidP="002B6C70">
            <w:pPr>
              <w:jc w:val="both"/>
            </w:pPr>
            <w:r w:rsidRPr="009318A6">
              <w:t>Eğitmen, öğrencinin uygulama sırasında gözlenen güçlü yönleri ve geliştirilmesi gereken alanları buraya yazmalıdır.</w:t>
            </w:r>
          </w:p>
        </w:tc>
      </w:tr>
      <w:tr w:rsidR="002B6C70" w:rsidRPr="009318A6" w14:paraId="3E90564F" w14:textId="77777777" w:rsidTr="00BA78AD">
        <w:tc>
          <w:tcPr>
            <w:tcW w:w="11194" w:type="dxa"/>
            <w:gridSpan w:val="3"/>
          </w:tcPr>
          <w:p w14:paraId="2C8E9C09" w14:textId="77777777" w:rsidR="002B6C70" w:rsidRPr="009318A6" w:rsidRDefault="002B6C70" w:rsidP="00C70E06"/>
          <w:p w14:paraId="210C4B88" w14:textId="77777777" w:rsidR="002B6C70" w:rsidRPr="009318A6" w:rsidRDefault="002B6C70" w:rsidP="00C70E06"/>
          <w:p w14:paraId="3A35AC24" w14:textId="77777777" w:rsidR="002B6C70" w:rsidRPr="009318A6" w:rsidRDefault="002B6C70" w:rsidP="00C70E06"/>
          <w:p w14:paraId="4B8F78CA" w14:textId="77777777" w:rsidR="002B6C70" w:rsidRPr="009318A6" w:rsidRDefault="002B6C70" w:rsidP="00C70E06"/>
          <w:p w14:paraId="25D66B8E" w14:textId="77777777" w:rsidR="002B6C70" w:rsidRPr="009318A6" w:rsidRDefault="002B6C70" w:rsidP="00C70E06"/>
          <w:p w14:paraId="5D4C7815" w14:textId="77777777" w:rsidR="002B6C70" w:rsidRPr="009318A6" w:rsidRDefault="002B6C70" w:rsidP="00C70E06"/>
          <w:p w14:paraId="2D896C14" w14:textId="77777777" w:rsidR="002B6C70" w:rsidRDefault="002B6C70" w:rsidP="00C70E06"/>
          <w:p w14:paraId="120F9AF8" w14:textId="77777777" w:rsidR="009318A6" w:rsidRDefault="009318A6" w:rsidP="00C70E06"/>
          <w:p w14:paraId="7AA4155B" w14:textId="77777777" w:rsidR="009318A6" w:rsidRDefault="009318A6" w:rsidP="00C70E06"/>
          <w:p w14:paraId="013A50DE" w14:textId="77777777" w:rsidR="009318A6" w:rsidRDefault="009318A6" w:rsidP="00C70E06"/>
          <w:p w14:paraId="005C7197" w14:textId="77777777" w:rsidR="009318A6" w:rsidRDefault="009318A6" w:rsidP="00C70E06"/>
          <w:p w14:paraId="097EDD1E" w14:textId="77777777" w:rsidR="009318A6" w:rsidRDefault="009318A6" w:rsidP="00C70E06"/>
          <w:p w14:paraId="186AF77C" w14:textId="77777777" w:rsidR="00BA78AD" w:rsidRPr="009318A6" w:rsidRDefault="00BA78AD" w:rsidP="00C70E06"/>
          <w:p w14:paraId="12B90959" w14:textId="77777777" w:rsidR="002B6C70" w:rsidRPr="009318A6" w:rsidRDefault="002B6C70" w:rsidP="00C70E06"/>
          <w:p w14:paraId="56F56C18" w14:textId="77777777" w:rsidR="002B6C70" w:rsidRPr="009318A6" w:rsidRDefault="002B6C70" w:rsidP="00C70E06"/>
          <w:p w14:paraId="6E6F5EDB" w14:textId="77777777" w:rsidR="002B6C70" w:rsidRPr="009318A6" w:rsidRDefault="002B6C70" w:rsidP="00C70E06"/>
          <w:p w14:paraId="58248027" w14:textId="77777777" w:rsidR="002B6C70" w:rsidRPr="009318A6" w:rsidRDefault="002B6C70" w:rsidP="00C70E06"/>
          <w:p w14:paraId="1B7DA785" w14:textId="2F81407E" w:rsidR="002B6C70" w:rsidRPr="009318A6" w:rsidRDefault="002B6C70" w:rsidP="00C70E06"/>
        </w:tc>
      </w:tr>
    </w:tbl>
    <w:p w14:paraId="0B9B031C" w14:textId="77777777" w:rsidR="00B06049" w:rsidRDefault="00B06049" w:rsidP="00C70E06"/>
    <w:sectPr w:rsidR="00B06049" w:rsidSect="00BA78AD">
      <w:pgSz w:w="11906" w:h="16838"/>
      <w:pgMar w:top="689" w:right="141" w:bottom="993" w:left="4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4FE2"/>
    <w:multiLevelType w:val="hybridMultilevel"/>
    <w:tmpl w:val="DB945102"/>
    <w:lvl w:ilvl="0" w:tplc="E11231A4">
      <w:start w:val="1"/>
      <w:numFmt w:val="decimal"/>
      <w:lvlText w:val="%1-"/>
      <w:lvlJc w:val="left"/>
      <w:pPr>
        <w:ind w:left="175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475" w:hanging="360"/>
      </w:pPr>
    </w:lvl>
    <w:lvl w:ilvl="2" w:tplc="041F001B" w:tentative="1">
      <w:start w:val="1"/>
      <w:numFmt w:val="lowerRoman"/>
      <w:lvlText w:val="%3."/>
      <w:lvlJc w:val="right"/>
      <w:pPr>
        <w:ind w:left="3195" w:hanging="180"/>
      </w:pPr>
    </w:lvl>
    <w:lvl w:ilvl="3" w:tplc="041F000F" w:tentative="1">
      <w:start w:val="1"/>
      <w:numFmt w:val="decimal"/>
      <w:lvlText w:val="%4."/>
      <w:lvlJc w:val="left"/>
      <w:pPr>
        <w:ind w:left="3915" w:hanging="360"/>
      </w:pPr>
    </w:lvl>
    <w:lvl w:ilvl="4" w:tplc="041F0019" w:tentative="1">
      <w:start w:val="1"/>
      <w:numFmt w:val="lowerLetter"/>
      <w:lvlText w:val="%5."/>
      <w:lvlJc w:val="left"/>
      <w:pPr>
        <w:ind w:left="4635" w:hanging="360"/>
      </w:pPr>
    </w:lvl>
    <w:lvl w:ilvl="5" w:tplc="041F001B" w:tentative="1">
      <w:start w:val="1"/>
      <w:numFmt w:val="lowerRoman"/>
      <w:lvlText w:val="%6."/>
      <w:lvlJc w:val="right"/>
      <w:pPr>
        <w:ind w:left="5355" w:hanging="180"/>
      </w:pPr>
    </w:lvl>
    <w:lvl w:ilvl="6" w:tplc="041F000F" w:tentative="1">
      <w:start w:val="1"/>
      <w:numFmt w:val="decimal"/>
      <w:lvlText w:val="%7."/>
      <w:lvlJc w:val="left"/>
      <w:pPr>
        <w:ind w:left="6075" w:hanging="360"/>
      </w:pPr>
    </w:lvl>
    <w:lvl w:ilvl="7" w:tplc="041F0019" w:tentative="1">
      <w:start w:val="1"/>
      <w:numFmt w:val="lowerLetter"/>
      <w:lvlText w:val="%8."/>
      <w:lvlJc w:val="left"/>
      <w:pPr>
        <w:ind w:left="6795" w:hanging="360"/>
      </w:pPr>
    </w:lvl>
    <w:lvl w:ilvl="8" w:tplc="041F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" w15:restartNumberingAfterBreak="0">
    <w:nsid w:val="049275A4"/>
    <w:multiLevelType w:val="hybridMultilevel"/>
    <w:tmpl w:val="633EB844"/>
    <w:lvl w:ilvl="0" w:tplc="4322FA5C">
      <w:start w:val="1"/>
      <w:numFmt w:val="decimal"/>
      <w:lvlText w:val="%1-"/>
      <w:lvlJc w:val="left"/>
      <w:pPr>
        <w:ind w:left="67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95" w:hanging="360"/>
      </w:pPr>
    </w:lvl>
    <w:lvl w:ilvl="2" w:tplc="041F001B" w:tentative="1">
      <w:start w:val="1"/>
      <w:numFmt w:val="lowerRoman"/>
      <w:lvlText w:val="%3."/>
      <w:lvlJc w:val="right"/>
      <w:pPr>
        <w:ind w:left="2115" w:hanging="180"/>
      </w:pPr>
    </w:lvl>
    <w:lvl w:ilvl="3" w:tplc="041F000F" w:tentative="1">
      <w:start w:val="1"/>
      <w:numFmt w:val="decimal"/>
      <w:lvlText w:val="%4."/>
      <w:lvlJc w:val="left"/>
      <w:pPr>
        <w:ind w:left="2835" w:hanging="360"/>
      </w:pPr>
    </w:lvl>
    <w:lvl w:ilvl="4" w:tplc="041F0019" w:tentative="1">
      <w:start w:val="1"/>
      <w:numFmt w:val="lowerLetter"/>
      <w:lvlText w:val="%5."/>
      <w:lvlJc w:val="left"/>
      <w:pPr>
        <w:ind w:left="3555" w:hanging="360"/>
      </w:pPr>
    </w:lvl>
    <w:lvl w:ilvl="5" w:tplc="041F001B" w:tentative="1">
      <w:start w:val="1"/>
      <w:numFmt w:val="lowerRoman"/>
      <w:lvlText w:val="%6."/>
      <w:lvlJc w:val="right"/>
      <w:pPr>
        <w:ind w:left="4275" w:hanging="180"/>
      </w:pPr>
    </w:lvl>
    <w:lvl w:ilvl="6" w:tplc="041F000F" w:tentative="1">
      <w:start w:val="1"/>
      <w:numFmt w:val="decimal"/>
      <w:lvlText w:val="%7."/>
      <w:lvlJc w:val="left"/>
      <w:pPr>
        <w:ind w:left="4995" w:hanging="360"/>
      </w:pPr>
    </w:lvl>
    <w:lvl w:ilvl="7" w:tplc="041F0019" w:tentative="1">
      <w:start w:val="1"/>
      <w:numFmt w:val="lowerLetter"/>
      <w:lvlText w:val="%8."/>
      <w:lvlJc w:val="left"/>
      <w:pPr>
        <w:ind w:left="5715" w:hanging="360"/>
      </w:pPr>
    </w:lvl>
    <w:lvl w:ilvl="8" w:tplc="041F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 w15:restartNumberingAfterBreak="0">
    <w:nsid w:val="0C1D5C8B"/>
    <w:multiLevelType w:val="hybridMultilevel"/>
    <w:tmpl w:val="B4CC7D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77731"/>
    <w:multiLevelType w:val="hybridMultilevel"/>
    <w:tmpl w:val="E15E97DA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 w15:restartNumberingAfterBreak="0">
    <w:nsid w:val="2AD85356"/>
    <w:multiLevelType w:val="hybridMultilevel"/>
    <w:tmpl w:val="BC76A68C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 w15:restartNumberingAfterBreak="0">
    <w:nsid w:val="374220D5"/>
    <w:multiLevelType w:val="hybridMultilevel"/>
    <w:tmpl w:val="125CD508"/>
    <w:lvl w:ilvl="0" w:tplc="0B2E38D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C4B37"/>
    <w:multiLevelType w:val="hybridMultilevel"/>
    <w:tmpl w:val="F1969A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53129"/>
    <w:multiLevelType w:val="hybridMultilevel"/>
    <w:tmpl w:val="3E2EB4F0"/>
    <w:lvl w:ilvl="0" w:tplc="ADFACADE">
      <w:start w:val="1"/>
      <w:numFmt w:val="decimal"/>
      <w:lvlText w:val="%1-"/>
      <w:lvlJc w:val="left"/>
      <w:pPr>
        <w:ind w:left="67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95" w:hanging="360"/>
      </w:pPr>
    </w:lvl>
    <w:lvl w:ilvl="2" w:tplc="041F001B" w:tentative="1">
      <w:start w:val="1"/>
      <w:numFmt w:val="lowerRoman"/>
      <w:lvlText w:val="%3."/>
      <w:lvlJc w:val="right"/>
      <w:pPr>
        <w:ind w:left="2115" w:hanging="180"/>
      </w:pPr>
    </w:lvl>
    <w:lvl w:ilvl="3" w:tplc="041F000F" w:tentative="1">
      <w:start w:val="1"/>
      <w:numFmt w:val="decimal"/>
      <w:lvlText w:val="%4."/>
      <w:lvlJc w:val="left"/>
      <w:pPr>
        <w:ind w:left="2835" w:hanging="360"/>
      </w:pPr>
    </w:lvl>
    <w:lvl w:ilvl="4" w:tplc="041F0019" w:tentative="1">
      <w:start w:val="1"/>
      <w:numFmt w:val="lowerLetter"/>
      <w:lvlText w:val="%5."/>
      <w:lvlJc w:val="left"/>
      <w:pPr>
        <w:ind w:left="3555" w:hanging="360"/>
      </w:pPr>
    </w:lvl>
    <w:lvl w:ilvl="5" w:tplc="041F001B" w:tentative="1">
      <w:start w:val="1"/>
      <w:numFmt w:val="lowerRoman"/>
      <w:lvlText w:val="%6."/>
      <w:lvlJc w:val="right"/>
      <w:pPr>
        <w:ind w:left="4275" w:hanging="180"/>
      </w:pPr>
    </w:lvl>
    <w:lvl w:ilvl="6" w:tplc="041F000F" w:tentative="1">
      <w:start w:val="1"/>
      <w:numFmt w:val="decimal"/>
      <w:lvlText w:val="%7."/>
      <w:lvlJc w:val="left"/>
      <w:pPr>
        <w:ind w:left="4995" w:hanging="360"/>
      </w:pPr>
    </w:lvl>
    <w:lvl w:ilvl="7" w:tplc="041F0019" w:tentative="1">
      <w:start w:val="1"/>
      <w:numFmt w:val="lowerLetter"/>
      <w:lvlText w:val="%8."/>
      <w:lvlJc w:val="left"/>
      <w:pPr>
        <w:ind w:left="5715" w:hanging="360"/>
      </w:pPr>
    </w:lvl>
    <w:lvl w:ilvl="8" w:tplc="041F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8" w15:restartNumberingAfterBreak="0">
    <w:nsid w:val="492A0FDE"/>
    <w:multiLevelType w:val="hybridMultilevel"/>
    <w:tmpl w:val="C60A19C0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9" w15:restartNumberingAfterBreak="0">
    <w:nsid w:val="50BA2811"/>
    <w:multiLevelType w:val="hybridMultilevel"/>
    <w:tmpl w:val="BE5C844E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0" w15:restartNumberingAfterBreak="0">
    <w:nsid w:val="518F3308"/>
    <w:multiLevelType w:val="hybridMultilevel"/>
    <w:tmpl w:val="E65A9EB6"/>
    <w:lvl w:ilvl="0" w:tplc="854C5F4E">
      <w:start w:val="1"/>
      <w:numFmt w:val="decimal"/>
      <w:lvlText w:val="%1-"/>
      <w:lvlJc w:val="left"/>
      <w:pPr>
        <w:ind w:left="50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0C2871"/>
    <w:multiLevelType w:val="hybridMultilevel"/>
    <w:tmpl w:val="68444F54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2" w15:restartNumberingAfterBreak="0">
    <w:nsid w:val="55876C60"/>
    <w:multiLevelType w:val="hybridMultilevel"/>
    <w:tmpl w:val="1A965EA0"/>
    <w:lvl w:ilvl="0" w:tplc="6AE0AA62">
      <w:start w:val="1"/>
      <w:numFmt w:val="decimal"/>
      <w:lvlText w:val="%1-"/>
      <w:lvlJc w:val="left"/>
      <w:pPr>
        <w:ind w:left="139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15" w:hanging="360"/>
      </w:pPr>
    </w:lvl>
    <w:lvl w:ilvl="2" w:tplc="041F001B" w:tentative="1">
      <w:start w:val="1"/>
      <w:numFmt w:val="lowerRoman"/>
      <w:lvlText w:val="%3."/>
      <w:lvlJc w:val="right"/>
      <w:pPr>
        <w:ind w:left="2835" w:hanging="180"/>
      </w:pPr>
    </w:lvl>
    <w:lvl w:ilvl="3" w:tplc="041F000F" w:tentative="1">
      <w:start w:val="1"/>
      <w:numFmt w:val="decimal"/>
      <w:lvlText w:val="%4."/>
      <w:lvlJc w:val="left"/>
      <w:pPr>
        <w:ind w:left="3555" w:hanging="360"/>
      </w:pPr>
    </w:lvl>
    <w:lvl w:ilvl="4" w:tplc="041F0019" w:tentative="1">
      <w:start w:val="1"/>
      <w:numFmt w:val="lowerLetter"/>
      <w:lvlText w:val="%5."/>
      <w:lvlJc w:val="left"/>
      <w:pPr>
        <w:ind w:left="4275" w:hanging="360"/>
      </w:pPr>
    </w:lvl>
    <w:lvl w:ilvl="5" w:tplc="041F001B" w:tentative="1">
      <w:start w:val="1"/>
      <w:numFmt w:val="lowerRoman"/>
      <w:lvlText w:val="%6."/>
      <w:lvlJc w:val="right"/>
      <w:pPr>
        <w:ind w:left="4995" w:hanging="180"/>
      </w:pPr>
    </w:lvl>
    <w:lvl w:ilvl="6" w:tplc="041F000F" w:tentative="1">
      <w:start w:val="1"/>
      <w:numFmt w:val="decimal"/>
      <w:lvlText w:val="%7."/>
      <w:lvlJc w:val="left"/>
      <w:pPr>
        <w:ind w:left="5715" w:hanging="360"/>
      </w:pPr>
    </w:lvl>
    <w:lvl w:ilvl="7" w:tplc="041F0019" w:tentative="1">
      <w:start w:val="1"/>
      <w:numFmt w:val="lowerLetter"/>
      <w:lvlText w:val="%8."/>
      <w:lvlJc w:val="left"/>
      <w:pPr>
        <w:ind w:left="6435" w:hanging="360"/>
      </w:pPr>
    </w:lvl>
    <w:lvl w:ilvl="8" w:tplc="041F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3" w15:restartNumberingAfterBreak="0">
    <w:nsid w:val="58C557F5"/>
    <w:multiLevelType w:val="hybridMultilevel"/>
    <w:tmpl w:val="2AAEC7A0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4" w15:restartNumberingAfterBreak="0">
    <w:nsid w:val="5B580245"/>
    <w:multiLevelType w:val="hybridMultilevel"/>
    <w:tmpl w:val="FE1E7B5A"/>
    <w:lvl w:ilvl="0" w:tplc="72406676">
      <w:start w:val="1"/>
      <w:numFmt w:val="decimal"/>
      <w:lvlText w:val="%1-"/>
      <w:lvlJc w:val="left"/>
      <w:pPr>
        <w:ind w:left="318" w:hanging="17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19"/>
        <w:szCs w:val="19"/>
        <w:lang w:val="tr-TR" w:eastAsia="en-US" w:bidi="ar-SA"/>
      </w:rPr>
    </w:lvl>
    <w:lvl w:ilvl="1" w:tplc="2DC43DF6">
      <w:numFmt w:val="bullet"/>
      <w:lvlText w:val="•"/>
      <w:lvlJc w:val="left"/>
      <w:pPr>
        <w:ind w:left="1378" w:hanging="177"/>
      </w:pPr>
      <w:rPr>
        <w:rFonts w:hint="default"/>
        <w:lang w:val="tr-TR" w:eastAsia="en-US" w:bidi="ar-SA"/>
      </w:rPr>
    </w:lvl>
    <w:lvl w:ilvl="2" w:tplc="9140B09E">
      <w:numFmt w:val="bullet"/>
      <w:lvlText w:val="•"/>
      <w:lvlJc w:val="left"/>
      <w:pPr>
        <w:ind w:left="2436" w:hanging="177"/>
      </w:pPr>
      <w:rPr>
        <w:rFonts w:hint="default"/>
        <w:lang w:val="tr-TR" w:eastAsia="en-US" w:bidi="ar-SA"/>
      </w:rPr>
    </w:lvl>
    <w:lvl w:ilvl="3" w:tplc="0E42588C">
      <w:numFmt w:val="bullet"/>
      <w:lvlText w:val="•"/>
      <w:lvlJc w:val="left"/>
      <w:pPr>
        <w:ind w:left="3494" w:hanging="177"/>
      </w:pPr>
      <w:rPr>
        <w:rFonts w:hint="default"/>
        <w:lang w:val="tr-TR" w:eastAsia="en-US" w:bidi="ar-SA"/>
      </w:rPr>
    </w:lvl>
    <w:lvl w:ilvl="4" w:tplc="7EA03210">
      <w:numFmt w:val="bullet"/>
      <w:lvlText w:val="•"/>
      <w:lvlJc w:val="left"/>
      <w:pPr>
        <w:ind w:left="4552" w:hanging="177"/>
      </w:pPr>
      <w:rPr>
        <w:rFonts w:hint="default"/>
        <w:lang w:val="tr-TR" w:eastAsia="en-US" w:bidi="ar-SA"/>
      </w:rPr>
    </w:lvl>
    <w:lvl w:ilvl="5" w:tplc="1A8A9472">
      <w:numFmt w:val="bullet"/>
      <w:lvlText w:val="•"/>
      <w:lvlJc w:val="left"/>
      <w:pPr>
        <w:ind w:left="5610" w:hanging="177"/>
      </w:pPr>
      <w:rPr>
        <w:rFonts w:hint="default"/>
        <w:lang w:val="tr-TR" w:eastAsia="en-US" w:bidi="ar-SA"/>
      </w:rPr>
    </w:lvl>
    <w:lvl w:ilvl="6" w:tplc="779E8B74">
      <w:numFmt w:val="bullet"/>
      <w:lvlText w:val="•"/>
      <w:lvlJc w:val="left"/>
      <w:pPr>
        <w:ind w:left="6668" w:hanging="177"/>
      </w:pPr>
      <w:rPr>
        <w:rFonts w:hint="default"/>
        <w:lang w:val="tr-TR" w:eastAsia="en-US" w:bidi="ar-SA"/>
      </w:rPr>
    </w:lvl>
    <w:lvl w:ilvl="7" w:tplc="6F6863D6">
      <w:numFmt w:val="bullet"/>
      <w:lvlText w:val="•"/>
      <w:lvlJc w:val="left"/>
      <w:pPr>
        <w:ind w:left="7726" w:hanging="177"/>
      </w:pPr>
      <w:rPr>
        <w:rFonts w:hint="default"/>
        <w:lang w:val="tr-TR" w:eastAsia="en-US" w:bidi="ar-SA"/>
      </w:rPr>
    </w:lvl>
    <w:lvl w:ilvl="8" w:tplc="7E7AA7E4">
      <w:numFmt w:val="bullet"/>
      <w:lvlText w:val="•"/>
      <w:lvlJc w:val="left"/>
      <w:pPr>
        <w:ind w:left="8784" w:hanging="177"/>
      </w:pPr>
      <w:rPr>
        <w:rFonts w:hint="default"/>
        <w:lang w:val="tr-TR" w:eastAsia="en-US" w:bidi="ar-SA"/>
      </w:rPr>
    </w:lvl>
  </w:abstractNum>
  <w:abstractNum w:abstractNumId="15" w15:restartNumberingAfterBreak="0">
    <w:nsid w:val="67C40980"/>
    <w:multiLevelType w:val="hybridMultilevel"/>
    <w:tmpl w:val="0F1AA8B2"/>
    <w:lvl w:ilvl="0" w:tplc="AD2E725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5C20D4"/>
    <w:multiLevelType w:val="hybridMultilevel"/>
    <w:tmpl w:val="0FE8A932"/>
    <w:lvl w:ilvl="0" w:tplc="38C432FA">
      <w:start w:val="1"/>
      <w:numFmt w:val="decimal"/>
      <w:lvlText w:val="%1-"/>
      <w:lvlJc w:val="left"/>
      <w:pPr>
        <w:ind w:left="103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55" w:hanging="360"/>
      </w:pPr>
    </w:lvl>
    <w:lvl w:ilvl="2" w:tplc="041F001B" w:tentative="1">
      <w:start w:val="1"/>
      <w:numFmt w:val="lowerRoman"/>
      <w:lvlText w:val="%3."/>
      <w:lvlJc w:val="right"/>
      <w:pPr>
        <w:ind w:left="2475" w:hanging="180"/>
      </w:pPr>
    </w:lvl>
    <w:lvl w:ilvl="3" w:tplc="041F000F" w:tentative="1">
      <w:start w:val="1"/>
      <w:numFmt w:val="decimal"/>
      <w:lvlText w:val="%4."/>
      <w:lvlJc w:val="left"/>
      <w:pPr>
        <w:ind w:left="3195" w:hanging="360"/>
      </w:pPr>
    </w:lvl>
    <w:lvl w:ilvl="4" w:tplc="041F0019" w:tentative="1">
      <w:start w:val="1"/>
      <w:numFmt w:val="lowerLetter"/>
      <w:lvlText w:val="%5."/>
      <w:lvlJc w:val="left"/>
      <w:pPr>
        <w:ind w:left="3915" w:hanging="360"/>
      </w:pPr>
    </w:lvl>
    <w:lvl w:ilvl="5" w:tplc="041F001B" w:tentative="1">
      <w:start w:val="1"/>
      <w:numFmt w:val="lowerRoman"/>
      <w:lvlText w:val="%6."/>
      <w:lvlJc w:val="right"/>
      <w:pPr>
        <w:ind w:left="4635" w:hanging="180"/>
      </w:pPr>
    </w:lvl>
    <w:lvl w:ilvl="6" w:tplc="041F000F" w:tentative="1">
      <w:start w:val="1"/>
      <w:numFmt w:val="decimal"/>
      <w:lvlText w:val="%7."/>
      <w:lvlJc w:val="left"/>
      <w:pPr>
        <w:ind w:left="5355" w:hanging="360"/>
      </w:pPr>
    </w:lvl>
    <w:lvl w:ilvl="7" w:tplc="041F0019" w:tentative="1">
      <w:start w:val="1"/>
      <w:numFmt w:val="lowerLetter"/>
      <w:lvlText w:val="%8."/>
      <w:lvlJc w:val="left"/>
      <w:pPr>
        <w:ind w:left="6075" w:hanging="360"/>
      </w:pPr>
    </w:lvl>
    <w:lvl w:ilvl="8" w:tplc="041F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7" w15:restartNumberingAfterBreak="0">
    <w:nsid w:val="7F010B66"/>
    <w:multiLevelType w:val="hybridMultilevel"/>
    <w:tmpl w:val="F3EA06D6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8" w15:restartNumberingAfterBreak="0">
    <w:nsid w:val="7F04067C"/>
    <w:multiLevelType w:val="hybridMultilevel"/>
    <w:tmpl w:val="00448652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9" w15:restartNumberingAfterBreak="0">
    <w:nsid w:val="7FC320AA"/>
    <w:multiLevelType w:val="hybridMultilevel"/>
    <w:tmpl w:val="6D189A8A"/>
    <w:lvl w:ilvl="0" w:tplc="7AFA42EA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30049078">
    <w:abstractNumId w:val="14"/>
  </w:num>
  <w:num w:numId="2" w16cid:durableId="1601910945">
    <w:abstractNumId w:val="7"/>
  </w:num>
  <w:num w:numId="3" w16cid:durableId="1624074510">
    <w:abstractNumId w:val="16"/>
  </w:num>
  <w:num w:numId="4" w16cid:durableId="1724907979">
    <w:abstractNumId w:val="12"/>
  </w:num>
  <w:num w:numId="5" w16cid:durableId="2055614637">
    <w:abstractNumId w:val="0"/>
  </w:num>
  <w:num w:numId="6" w16cid:durableId="259526263">
    <w:abstractNumId w:val="5"/>
  </w:num>
  <w:num w:numId="7" w16cid:durableId="1145586863">
    <w:abstractNumId w:val="19"/>
  </w:num>
  <w:num w:numId="8" w16cid:durableId="407384500">
    <w:abstractNumId w:val="11"/>
  </w:num>
  <w:num w:numId="9" w16cid:durableId="1782337464">
    <w:abstractNumId w:val="4"/>
  </w:num>
  <w:num w:numId="10" w16cid:durableId="352807622">
    <w:abstractNumId w:val="9"/>
  </w:num>
  <w:num w:numId="11" w16cid:durableId="423651684">
    <w:abstractNumId w:val="8"/>
  </w:num>
  <w:num w:numId="12" w16cid:durableId="434399109">
    <w:abstractNumId w:val="6"/>
  </w:num>
  <w:num w:numId="13" w16cid:durableId="1345091196">
    <w:abstractNumId w:val="13"/>
  </w:num>
  <w:num w:numId="14" w16cid:durableId="1837920516">
    <w:abstractNumId w:val="18"/>
  </w:num>
  <w:num w:numId="15" w16cid:durableId="396972943">
    <w:abstractNumId w:val="15"/>
  </w:num>
  <w:num w:numId="16" w16cid:durableId="81946605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512191119">
    <w:abstractNumId w:val="10"/>
  </w:num>
  <w:num w:numId="18" w16cid:durableId="537552220">
    <w:abstractNumId w:val="17"/>
  </w:num>
  <w:num w:numId="19" w16cid:durableId="127746609">
    <w:abstractNumId w:val="3"/>
  </w:num>
  <w:num w:numId="20" w16cid:durableId="503397283">
    <w:abstractNumId w:val="1"/>
  </w:num>
  <w:num w:numId="21" w16cid:durableId="2068801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E06"/>
    <w:rsid w:val="001F12A6"/>
    <w:rsid w:val="002B6C70"/>
    <w:rsid w:val="003A201E"/>
    <w:rsid w:val="003C4D6C"/>
    <w:rsid w:val="003D01AC"/>
    <w:rsid w:val="00410132"/>
    <w:rsid w:val="00462A53"/>
    <w:rsid w:val="004C265F"/>
    <w:rsid w:val="00503A98"/>
    <w:rsid w:val="00611034"/>
    <w:rsid w:val="0066566E"/>
    <w:rsid w:val="0068383F"/>
    <w:rsid w:val="006F50E0"/>
    <w:rsid w:val="00702FBB"/>
    <w:rsid w:val="00862FEF"/>
    <w:rsid w:val="009318A6"/>
    <w:rsid w:val="00A212AD"/>
    <w:rsid w:val="00A80141"/>
    <w:rsid w:val="00B06049"/>
    <w:rsid w:val="00BA78AD"/>
    <w:rsid w:val="00C306EA"/>
    <w:rsid w:val="00C70E06"/>
    <w:rsid w:val="00E8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8EFF9"/>
  <w15:chartTrackingRefBased/>
  <w15:docId w15:val="{79CD86EB-A12E-5F4F-A50E-602451747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E06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C70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70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70E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70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70E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70E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70E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70E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70E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70E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70E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70E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70E0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70E0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70E0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70E0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70E0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70E0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70E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70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70E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70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70E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70E0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70E0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70E0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70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70E0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70E06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70E06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70E06"/>
  </w:style>
  <w:style w:type="table" w:styleId="TabloKlavuzu">
    <w:name w:val="Table Grid"/>
    <w:basedOn w:val="NormalTablo"/>
    <w:uiPriority w:val="39"/>
    <w:rsid w:val="00B06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 BATMAN</dc:creator>
  <cp:keywords/>
  <dc:description/>
  <cp:lastModifiedBy>Zekeriya Karaahmet</cp:lastModifiedBy>
  <cp:revision>11</cp:revision>
  <dcterms:created xsi:type="dcterms:W3CDTF">2025-06-13T09:29:00Z</dcterms:created>
  <dcterms:modified xsi:type="dcterms:W3CDTF">2025-06-16T08:57:00Z</dcterms:modified>
</cp:coreProperties>
</file>