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F9F22" w14:textId="6D6A7603" w:rsidR="002D55B4" w:rsidRPr="00171F60" w:rsidRDefault="00641B2A" w:rsidP="009D57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F60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3427813" w14:textId="1F8CBF31" w:rsidR="002D55B4" w:rsidRPr="00171F60" w:rsidRDefault="00641B2A" w:rsidP="009D57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F60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7A616E03" w14:textId="687E7532" w:rsidR="003A61BE" w:rsidRPr="00171F60" w:rsidRDefault="00F35F4C" w:rsidP="009D57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F60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3ED86FBC" w14:textId="6E15BC67" w:rsidR="00F8046C" w:rsidRDefault="00737EAB" w:rsidP="009D57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Araştırma ve Geliştirme </w:t>
      </w:r>
      <w:r w:rsidR="00F8046C" w:rsidRPr="00F8046C">
        <w:rPr>
          <w:rFonts w:ascii="Times New Roman" w:hAnsi="Times New Roman" w:cs="Times New Roman"/>
          <w:b/>
          <w:bCs/>
          <w:sz w:val="24"/>
          <w:szCs w:val="24"/>
        </w:rPr>
        <w:t>Komisyon</w:t>
      </w:r>
      <w:r w:rsidR="00F8046C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B88AF58" w14:textId="5DE1E9EF" w:rsidR="002D55B4" w:rsidRPr="00171F60" w:rsidRDefault="00F8046C" w:rsidP="009D57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4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F4C" w:rsidRPr="00171F60">
        <w:rPr>
          <w:rFonts w:ascii="Times New Roman" w:hAnsi="Times New Roman" w:cs="Times New Roman"/>
          <w:b/>
          <w:bCs/>
          <w:sz w:val="24"/>
          <w:szCs w:val="24"/>
        </w:rPr>
        <w:t xml:space="preserve"> Çalışma Usul </w:t>
      </w:r>
      <w:r w:rsidR="009D57C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35F4C" w:rsidRPr="00171F60">
        <w:rPr>
          <w:rFonts w:ascii="Times New Roman" w:hAnsi="Times New Roman" w:cs="Times New Roman"/>
          <w:b/>
          <w:bCs/>
          <w:sz w:val="24"/>
          <w:szCs w:val="24"/>
        </w:rPr>
        <w:t>e Esasları</w:t>
      </w:r>
    </w:p>
    <w:p w14:paraId="45BBB48F" w14:textId="77777777" w:rsidR="002D55B4" w:rsidRPr="00171F60" w:rsidRDefault="002D55B4" w:rsidP="009D57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F60">
        <w:rPr>
          <w:rFonts w:ascii="Times New Roman" w:hAnsi="Times New Roman" w:cs="Times New Roman"/>
          <w:b/>
          <w:bCs/>
          <w:sz w:val="24"/>
          <w:szCs w:val="24"/>
        </w:rPr>
        <w:t>BİRİNCİ KISIM</w:t>
      </w:r>
    </w:p>
    <w:p w14:paraId="4D0AB9E0" w14:textId="77777777" w:rsidR="002D55B4" w:rsidRPr="00171F60" w:rsidRDefault="002D55B4" w:rsidP="009D57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F60">
        <w:rPr>
          <w:rFonts w:ascii="Times New Roman" w:hAnsi="Times New Roman" w:cs="Times New Roman"/>
          <w:b/>
          <w:bCs/>
          <w:sz w:val="24"/>
          <w:szCs w:val="24"/>
        </w:rPr>
        <w:t>Amaç, Kapsam, Dayanak ve Tanımlar</w:t>
      </w:r>
    </w:p>
    <w:p w14:paraId="2F899DBE" w14:textId="3DC50CE0" w:rsidR="002D55B4" w:rsidRPr="00BA3947" w:rsidRDefault="00BA3947" w:rsidP="00171F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Amaç</w:t>
      </w:r>
      <w:r w:rsidR="002D55B4" w:rsidRPr="00171F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Madde 1-</w:t>
      </w:r>
      <w:r w:rsidR="002C1B71">
        <w:rPr>
          <w:rFonts w:ascii="Times New Roman" w:hAnsi="Times New Roman" w:cs="Times New Roman"/>
          <w:sz w:val="24"/>
          <w:szCs w:val="24"/>
        </w:rPr>
        <w:t xml:space="preserve"> </w:t>
      </w:r>
      <w:r w:rsidR="00C30482">
        <w:rPr>
          <w:rFonts w:ascii="Times New Roman" w:hAnsi="Times New Roman" w:cs="Times New Roman"/>
          <w:sz w:val="24"/>
          <w:szCs w:val="24"/>
        </w:rPr>
        <w:t xml:space="preserve">Araştırma ve Geliştirme </w:t>
      </w:r>
      <w:r w:rsidR="00F8046C" w:rsidRPr="00F8046C">
        <w:rPr>
          <w:rFonts w:ascii="Times New Roman" w:hAnsi="Times New Roman" w:cs="Times New Roman"/>
          <w:sz w:val="24"/>
          <w:szCs w:val="24"/>
        </w:rPr>
        <w:t>Komisyon</w:t>
      </w:r>
      <w:r w:rsidR="00F8046C">
        <w:rPr>
          <w:rFonts w:ascii="Times New Roman" w:hAnsi="Times New Roman" w:cs="Times New Roman"/>
          <w:sz w:val="24"/>
          <w:szCs w:val="24"/>
        </w:rPr>
        <w:t xml:space="preserve">unun </w:t>
      </w:r>
      <w:r w:rsidR="002D55B4" w:rsidRPr="00171F60">
        <w:rPr>
          <w:rFonts w:ascii="Times New Roman" w:hAnsi="Times New Roman" w:cs="Times New Roman"/>
          <w:sz w:val="24"/>
          <w:szCs w:val="24"/>
        </w:rPr>
        <w:t xml:space="preserve">usul ve esasların amacı, </w:t>
      </w:r>
      <w:r w:rsidR="00C30482" w:rsidRPr="00C30482">
        <w:rPr>
          <w:rFonts w:ascii="Times New Roman" w:hAnsi="Times New Roman" w:cs="Times New Roman"/>
          <w:sz w:val="24"/>
          <w:szCs w:val="24"/>
        </w:rPr>
        <w:t>Trabzon Üniversitesi Tonya Meslek Yüksekokulu Araştırma ve Geliştirme Komisyonun yürütülmesine ilişkin usul ve esasları düzenlemektir</w:t>
      </w:r>
    </w:p>
    <w:p w14:paraId="3F037529" w14:textId="1CB0702C" w:rsidR="00BA3947" w:rsidRDefault="00BA3947" w:rsidP="00171F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14:paraId="58DCBBE4" w14:textId="1FED62BC" w:rsidR="00877C9B" w:rsidRPr="00171F60" w:rsidRDefault="00BA3947" w:rsidP="00171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947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Pr="00BA394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D55B4" w:rsidRPr="00171F60">
        <w:rPr>
          <w:rFonts w:ascii="Times New Roman" w:hAnsi="Times New Roman" w:cs="Times New Roman"/>
          <w:sz w:val="24"/>
          <w:szCs w:val="24"/>
        </w:rPr>
        <w:t xml:space="preserve">Bu </w:t>
      </w:r>
      <w:r w:rsidR="00877C9B" w:rsidRPr="00171F60">
        <w:rPr>
          <w:rFonts w:ascii="Times New Roman" w:hAnsi="Times New Roman" w:cs="Times New Roman"/>
          <w:sz w:val="24"/>
          <w:szCs w:val="24"/>
        </w:rPr>
        <w:t>us</w:t>
      </w:r>
      <w:r w:rsidR="001D7F5D" w:rsidRPr="00171F60">
        <w:rPr>
          <w:rFonts w:ascii="Times New Roman" w:hAnsi="Times New Roman" w:cs="Times New Roman"/>
          <w:sz w:val="24"/>
          <w:szCs w:val="24"/>
        </w:rPr>
        <w:t>u</w:t>
      </w:r>
      <w:r w:rsidR="00877C9B" w:rsidRPr="00171F60">
        <w:rPr>
          <w:rFonts w:ascii="Times New Roman" w:hAnsi="Times New Roman" w:cs="Times New Roman"/>
          <w:sz w:val="24"/>
          <w:szCs w:val="24"/>
        </w:rPr>
        <w:t>l ve esaslar</w:t>
      </w:r>
      <w:r w:rsidR="002D55B4" w:rsidRPr="00171F60">
        <w:rPr>
          <w:rFonts w:ascii="Times New Roman" w:hAnsi="Times New Roman" w:cs="Times New Roman"/>
          <w:sz w:val="24"/>
          <w:szCs w:val="24"/>
        </w:rPr>
        <w:t xml:space="preserve">, Trabzon Üniversitesi </w:t>
      </w:r>
      <w:r w:rsidR="00877C9B" w:rsidRPr="00171F60">
        <w:rPr>
          <w:rFonts w:ascii="Times New Roman" w:hAnsi="Times New Roman" w:cs="Times New Roman"/>
          <w:sz w:val="24"/>
          <w:szCs w:val="24"/>
        </w:rPr>
        <w:t>Tonya Meslek Yüksekokulu</w:t>
      </w:r>
      <w:r w:rsidR="001D7F5D" w:rsidRPr="00171F60">
        <w:rPr>
          <w:rFonts w:ascii="Times New Roman" w:hAnsi="Times New Roman" w:cs="Times New Roman"/>
          <w:sz w:val="24"/>
          <w:szCs w:val="24"/>
        </w:rPr>
        <w:t xml:space="preserve"> </w:t>
      </w:r>
      <w:r w:rsidR="00F8046C" w:rsidRPr="00F8046C">
        <w:rPr>
          <w:rFonts w:ascii="Times New Roman" w:hAnsi="Times New Roman" w:cs="Times New Roman"/>
          <w:sz w:val="24"/>
          <w:szCs w:val="24"/>
        </w:rPr>
        <w:t>A</w:t>
      </w:r>
      <w:r w:rsidR="00C30482">
        <w:rPr>
          <w:rFonts w:ascii="Times New Roman" w:hAnsi="Times New Roman" w:cs="Times New Roman"/>
          <w:sz w:val="24"/>
          <w:szCs w:val="24"/>
        </w:rPr>
        <w:t>raştırma ve Geliştirme</w:t>
      </w:r>
      <w:r w:rsidR="00F8046C" w:rsidRPr="00F8046C">
        <w:rPr>
          <w:rFonts w:ascii="Times New Roman" w:hAnsi="Times New Roman" w:cs="Times New Roman"/>
          <w:sz w:val="24"/>
          <w:szCs w:val="24"/>
        </w:rPr>
        <w:t xml:space="preserve"> Komisyon</w:t>
      </w:r>
      <w:r w:rsidR="00F8046C">
        <w:rPr>
          <w:rFonts w:ascii="Times New Roman" w:hAnsi="Times New Roman" w:cs="Times New Roman"/>
          <w:sz w:val="24"/>
          <w:szCs w:val="24"/>
        </w:rPr>
        <w:t>unun</w:t>
      </w:r>
      <w:r w:rsidR="00877C9B" w:rsidRPr="00171F60">
        <w:rPr>
          <w:rFonts w:ascii="Times New Roman" w:hAnsi="Times New Roman" w:cs="Times New Roman"/>
          <w:sz w:val="24"/>
          <w:szCs w:val="24"/>
        </w:rPr>
        <w:t xml:space="preserve"> </w:t>
      </w:r>
      <w:r w:rsidR="001D7F5D" w:rsidRPr="00171F60">
        <w:rPr>
          <w:rFonts w:ascii="Times New Roman" w:hAnsi="Times New Roman" w:cs="Times New Roman"/>
          <w:sz w:val="24"/>
          <w:szCs w:val="24"/>
        </w:rPr>
        <w:t xml:space="preserve">görev, yetki ve sorumlulukları ile çalışma usul ve esaslarına ilişkin hükümleri kapsar. </w:t>
      </w:r>
    </w:p>
    <w:p w14:paraId="23DAD6A4" w14:textId="600BE816" w:rsidR="00BA3947" w:rsidRDefault="00BA3947" w:rsidP="00171F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Dayanak</w:t>
      </w:r>
    </w:p>
    <w:p w14:paraId="6343A53B" w14:textId="433D96E5" w:rsidR="0092145A" w:rsidRPr="00171F60" w:rsidRDefault="00BA3947" w:rsidP="00171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947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C1B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5B4" w:rsidRPr="00171F60">
        <w:rPr>
          <w:rFonts w:ascii="Times New Roman" w:hAnsi="Times New Roman" w:cs="Times New Roman"/>
          <w:sz w:val="24"/>
          <w:szCs w:val="24"/>
        </w:rPr>
        <w:t xml:space="preserve">Bu usul ve esaslar, </w:t>
      </w:r>
      <w:r w:rsidR="00C30482" w:rsidRPr="00C30482">
        <w:rPr>
          <w:rFonts w:ascii="Times New Roman" w:hAnsi="Times New Roman" w:cs="Times New Roman"/>
          <w:sz w:val="24"/>
          <w:szCs w:val="24"/>
        </w:rPr>
        <w:t>2547 sa</w:t>
      </w:r>
      <w:r w:rsidR="00C30482">
        <w:rPr>
          <w:rFonts w:ascii="Times New Roman" w:hAnsi="Times New Roman" w:cs="Times New Roman"/>
          <w:sz w:val="24"/>
          <w:szCs w:val="24"/>
        </w:rPr>
        <w:t>yılı Yükseköğretim Kanununun 12. ve 14</w:t>
      </w:r>
      <w:r w:rsidR="00C30482" w:rsidRPr="00C30482">
        <w:rPr>
          <w:rFonts w:ascii="Times New Roman" w:hAnsi="Times New Roman" w:cs="Times New Roman"/>
          <w:sz w:val="24"/>
          <w:szCs w:val="24"/>
        </w:rPr>
        <w:t xml:space="preserve">. </w:t>
      </w:r>
      <w:r w:rsidR="00C30482">
        <w:rPr>
          <w:rFonts w:ascii="Times New Roman" w:hAnsi="Times New Roman" w:cs="Times New Roman"/>
          <w:sz w:val="24"/>
          <w:szCs w:val="24"/>
        </w:rPr>
        <w:t xml:space="preserve">Maddelerine ve Trabzon </w:t>
      </w:r>
      <w:r w:rsidR="00C30482" w:rsidRPr="00C30482">
        <w:rPr>
          <w:rFonts w:ascii="Times New Roman" w:hAnsi="Times New Roman" w:cs="Times New Roman"/>
          <w:sz w:val="24"/>
          <w:szCs w:val="24"/>
        </w:rPr>
        <w:t>Üniversitesi Bilimsel Araştırma Projeleri Yönergesi</w:t>
      </w:r>
      <w:r w:rsidR="00307290">
        <w:rPr>
          <w:rFonts w:ascii="Times New Roman" w:hAnsi="Times New Roman" w:cs="Times New Roman"/>
          <w:sz w:val="24"/>
          <w:szCs w:val="24"/>
        </w:rPr>
        <w:t>ne</w:t>
      </w:r>
      <w:r w:rsidR="00C30482" w:rsidRPr="00C30482">
        <w:rPr>
          <w:rFonts w:ascii="Times New Roman" w:hAnsi="Times New Roman" w:cs="Times New Roman"/>
          <w:sz w:val="24"/>
          <w:szCs w:val="24"/>
        </w:rPr>
        <w:t xml:space="preserve"> dayanılarak hazırlanmıştır</w:t>
      </w:r>
      <w:r w:rsidR="002D55B4" w:rsidRPr="00171F60">
        <w:rPr>
          <w:rFonts w:ascii="Times New Roman" w:hAnsi="Times New Roman" w:cs="Times New Roman"/>
          <w:sz w:val="24"/>
          <w:szCs w:val="24"/>
        </w:rPr>
        <w:t xml:space="preserve">.​ </w:t>
      </w:r>
    </w:p>
    <w:p w14:paraId="7D86FDFB" w14:textId="78B38EB6" w:rsidR="002D55B4" w:rsidRDefault="00BA3947" w:rsidP="00171F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Tanımlar</w:t>
      </w:r>
    </w:p>
    <w:p w14:paraId="1B76D428" w14:textId="062B1071" w:rsidR="00BA3947" w:rsidRPr="002C1B71" w:rsidRDefault="002C1B71" w:rsidP="00171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Madde 4-</w:t>
      </w:r>
      <w:r w:rsidR="00BA3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947" w:rsidRPr="002C1B71">
        <w:rPr>
          <w:rFonts w:ascii="Times New Roman" w:hAnsi="Times New Roman" w:cs="Times New Roman"/>
          <w:bCs/>
          <w:sz w:val="24"/>
          <w:szCs w:val="24"/>
        </w:rPr>
        <w:t>Bu usul ve esaslarda geçen;</w:t>
      </w:r>
    </w:p>
    <w:p w14:paraId="6BC664C5" w14:textId="1A8F7F03" w:rsidR="009F2F62" w:rsidRPr="009F2F62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9F2F62" w:rsidRPr="009F2F62">
        <w:rPr>
          <w:rFonts w:ascii="Times New Roman" w:hAnsi="Times New Roman" w:cs="Times New Roman"/>
          <w:b/>
          <w:bCs/>
          <w:sz w:val="24"/>
          <w:szCs w:val="24"/>
        </w:rPr>
        <w:t>Üniversite</w:t>
      </w:r>
      <w:r w:rsidR="009F2F62">
        <w:rPr>
          <w:rFonts w:ascii="Times New Roman" w:hAnsi="Times New Roman" w:cs="Times New Roman"/>
          <w:bCs/>
          <w:sz w:val="24"/>
          <w:szCs w:val="24"/>
        </w:rPr>
        <w:t xml:space="preserve">: Trabzon </w:t>
      </w:r>
      <w:r w:rsidR="003B31AB">
        <w:rPr>
          <w:rFonts w:ascii="Times New Roman" w:hAnsi="Times New Roman" w:cs="Times New Roman"/>
          <w:bCs/>
          <w:sz w:val="24"/>
          <w:szCs w:val="24"/>
        </w:rPr>
        <w:t>Üniversitesi</w:t>
      </w:r>
      <w:r w:rsidR="009F2F62" w:rsidRPr="009F2F62">
        <w:rPr>
          <w:rFonts w:ascii="Times New Roman" w:hAnsi="Times New Roman" w:cs="Times New Roman"/>
          <w:bCs/>
          <w:sz w:val="24"/>
          <w:szCs w:val="24"/>
        </w:rPr>
        <w:t>ni,</w:t>
      </w:r>
    </w:p>
    <w:p w14:paraId="3514C910" w14:textId="71FA8ED1" w:rsidR="009F2F62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9F2F62" w:rsidRPr="009F2F62">
        <w:rPr>
          <w:rFonts w:ascii="Times New Roman" w:hAnsi="Times New Roman" w:cs="Times New Roman"/>
          <w:b/>
          <w:bCs/>
          <w:sz w:val="24"/>
          <w:szCs w:val="24"/>
        </w:rPr>
        <w:t>Rektör</w:t>
      </w:r>
      <w:r w:rsidR="009F2F62" w:rsidRPr="009F2F6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F2F62">
        <w:rPr>
          <w:rFonts w:ascii="Times New Roman" w:hAnsi="Times New Roman" w:cs="Times New Roman"/>
          <w:bCs/>
          <w:sz w:val="24"/>
          <w:szCs w:val="24"/>
        </w:rPr>
        <w:t xml:space="preserve">Trabzon Üniversitesi </w:t>
      </w:r>
      <w:r w:rsidR="009F2F62" w:rsidRPr="009F2F62">
        <w:rPr>
          <w:rFonts w:ascii="Times New Roman" w:hAnsi="Times New Roman" w:cs="Times New Roman"/>
          <w:bCs/>
          <w:sz w:val="24"/>
          <w:szCs w:val="24"/>
        </w:rPr>
        <w:t>Rektörünü,</w:t>
      </w:r>
    </w:p>
    <w:p w14:paraId="2D923B81" w14:textId="74EA9991" w:rsidR="009F2F62" w:rsidRPr="009F2F62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9F2F62" w:rsidRPr="009F2F62">
        <w:rPr>
          <w:rFonts w:ascii="Times New Roman" w:hAnsi="Times New Roman" w:cs="Times New Roman"/>
          <w:b/>
          <w:bCs/>
          <w:sz w:val="24"/>
          <w:szCs w:val="24"/>
        </w:rPr>
        <w:t>Müdür:</w:t>
      </w:r>
      <w:r w:rsidR="009F2F62">
        <w:rPr>
          <w:rFonts w:ascii="Times New Roman" w:hAnsi="Times New Roman" w:cs="Times New Roman"/>
          <w:bCs/>
          <w:sz w:val="24"/>
          <w:szCs w:val="24"/>
        </w:rPr>
        <w:t xml:space="preserve"> Trabzon Üniversitesi Tonya Meslek Yüksekokulu Müdürünü,</w:t>
      </w:r>
    </w:p>
    <w:p w14:paraId="0F81219A" w14:textId="4544546A" w:rsidR="00BA3947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9F2F62" w:rsidRPr="009F2F62">
        <w:rPr>
          <w:rFonts w:ascii="Times New Roman" w:hAnsi="Times New Roman" w:cs="Times New Roman"/>
          <w:b/>
          <w:bCs/>
          <w:sz w:val="24"/>
          <w:szCs w:val="24"/>
        </w:rPr>
        <w:t>Komisyon</w:t>
      </w:r>
      <w:r w:rsidR="009F2F62" w:rsidRPr="009F2F62">
        <w:rPr>
          <w:rFonts w:ascii="Times New Roman" w:hAnsi="Times New Roman" w:cs="Times New Roman"/>
          <w:bCs/>
          <w:sz w:val="24"/>
          <w:szCs w:val="24"/>
        </w:rPr>
        <w:t>: Araştırma ve Geliştirme Komisyonunu,</w:t>
      </w:r>
    </w:p>
    <w:p w14:paraId="5633C96E" w14:textId="36B8238D" w:rsidR="009F2F62" w:rsidRPr="009F2F62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="009F2F62">
        <w:rPr>
          <w:rFonts w:ascii="Times New Roman" w:hAnsi="Times New Roman" w:cs="Times New Roman"/>
          <w:b/>
          <w:bCs/>
          <w:sz w:val="24"/>
          <w:szCs w:val="24"/>
        </w:rPr>
        <w:t>Komisyon Başkanı</w:t>
      </w:r>
      <w:r w:rsidR="009F2F62" w:rsidRPr="009F2F62">
        <w:rPr>
          <w:rFonts w:ascii="Times New Roman" w:hAnsi="Times New Roman" w:cs="Times New Roman"/>
          <w:bCs/>
          <w:sz w:val="24"/>
          <w:szCs w:val="24"/>
        </w:rPr>
        <w:t>:</w:t>
      </w:r>
      <w:r w:rsidR="009F2F62">
        <w:rPr>
          <w:rFonts w:ascii="Times New Roman" w:hAnsi="Times New Roman" w:cs="Times New Roman"/>
          <w:bCs/>
          <w:sz w:val="24"/>
          <w:szCs w:val="24"/>
        </w:rPr>
        <w:t xml:space="preserve"> Trabzon </w:t>
      </w:r>
      <w:r w:rsidR="009F2F62" w:rsidRPr="009F2F62">
        <w:rPr>
          <w:rFonts w:ascii="Times New Roman" w:hAnsi="Times New Roman" w:cs="Times New Roman"/>
          <w:bCs/>
          <w:sz w:val="24"/>
          <w:szCs w:val="24"/>
        </w:rPr>
        <w:t xml:space="preserve">Üniversitesi </w:t>
      </w:r>
      <w:r w:rsidR="009F2F62">
        <w:rPr>
          <w:rFonts w:ascii="Times New Roman" w:hAnsi="Times New Roman" w:cs="Times New Roman"/>
          <w:bCs/>
          <w:sz w:val="24"/>
          <w:szCs w:val="24"/>
        </w:rPr>
        <w:t>Tonya Meslek Yüksekokulu</w:t>
      </w:r>
      <w:r w:rsidR="00C30630" w:rsidRPr="00C30630">
        <w:rPr>
          <w:rFonts w:ascii="Times New Roman" w:hAnsi="Times New Roman" w:cs="Times New Roman"/>
          <w:sz w:val="24"/>
          <w:szCs w:val="24"/>
        </w:rPr>
        <w:t xml:space="preserve"> </w:t>
      </w:r>
      <w:r w:rsidR="00C30630">
        <w:rPr>
          <w:rFonts w:ascii="Times New Roman" w:hAnsi="Times New Roman" w:cs="Times New Roman"/>
          <w:sz w:val="24"/>
          <w:szCs w:val="24"/>
        </w:rPr>
        <w:t>Müdürü tarafından görevlendirilen komisyon başkanı</w:t>
      </w:r>
      <w:r w:rsidR="003B31AB">
        <w:rPr>
          <w:rFonts w:ascii="Times New Roman" w:hAnsi="Times New Roman" w:cs="Times New Roman"/>
          <w:sz w:val="24"/>
          <w:szCs w:val="24"/>
        </w:rPr>
        <w:t>nı</w:t>
      </w:r>
      <w:r w:rsidR="009F2F62">
        <w:rPr>
          <w:rFonts w:ascii="Times New Roman" w:hAnsi="Times New Roman" w:cs="Times New Roman"/>
          <w:bCs/>
          <w:sz w:val="24"/>
          <w:szCs w:val="24"/>
        </w:rPr>
        <w:t>,</w:t>
      </w:r>
    </w:p>
    <w:p w14:paraId="2B9EBBEF" w14:textId="541DA721" w:rsidR="009F2F62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f) </w:t>
      </w:r>
      <w:r w:rsidR="009F2F62" w:rsidRPr="005D62CC">
        <w:rPr>
          <w:rFonts w:ascii="Times New Roman" w:hAnsi="Times New Roman" w:cs="Times New Roman"/>
          <w:b/>
          <w:bCs/>
          <w:sz w:val="24"/>
          <w:szCs w:val="24"/>
        </w:rPr>
        <w:t>Üyeler:</w:t>
      </w:r>
      <w:r w:rsidR="009F2F62" w:rsidRPr="009F2F62">
        <w:t xml:space="preserve"> </w:t>
      </w:r>
      <w:r w:rsidR="009F2F62">
        <w:rPr>
          <w:rFonts w:ascii="Times New Roman" w:hAnsi="Times New Roman" w:cs="Times New Roman"/>
          <w:bCs/>
          <w:sz w:val="24"/>
          <w:szCs w:val="24"/>
        </w:rPr>
        <w:t xml:space="preserve">Trabzon </w:t>
      </w:r>
      <w:r w:rsidR="009F2F62" w:rsidRPr="009F2F62">
        <w:rPr>
          <w:rFonts w:ascii="Times New Roman" w:hAnsi="Times New Roman" w:cs="Times New Roman"/>
          <w:bCs/>
          <w:sz w:val="24"/>
          <w:szCs w:val="24"/>
        </w:rPr>
        <w:t xml:space="preserve">Üniversitesi </w:t>
      </w:r>
      <w:r w:rsidR="009F2F62">
        <w:rPr>
          <w:rFonts w:ascii="Times New Roman" w:hAnsi="Times New Roman" w:cs="Times New Roman"/>
          <w:bCs/>
          <w:sz w:val="24"/>
          <w:szCs w:val="24"/>
        </w:rPr>
        <w:t xml:space="preserve">Tonya Meslek Yüksekokulu </w:t>
      </w:r>
      <w:r w:rsidR="009F2F62" w:rsidRPr="009F2F62">
        <w:rPr>
          <w:rFonts w:ascii="Times New Roman" w:hAnsi="Times New Roman" w:cs="Times New Roman"/>
          <w:bCs/>
          <w:sz w:val="24"/>
          <w:szCs w:val="24"/>
        </w:rPr>
        <w:t>Araştırma ve Geliştirme</w:t>
      </w:r>
      <w:r w:rsidR="003B31AB">
        <w:rPr>
          <w:rFonts w:ascii="Times New Roman" w:hAnsi="Times New Roman" w:cs="Times New Roman"/>
          <w:bCs/>
          <w:sz w:val="24"/>
          <w:szCs w:val="24"/>
        </w:rPr>
        <w:t xml:space="preserve"> Komisyonu </w:t>
      </w:r>
      <w:r w:rsidR="00EC433B">
        <w:rPr>
          <w:rFonts w:ascii="Times New Roman" w:hAnsi="Times New Roman" w:cs="Times New Roman"/>
          <w:bCs/>
          <w:sz w:val="24"/>
          <w:szCs w:val="24"/>
        </w:rPr>
        <w:t xml:space="preserve">üyesi </w:t>
      </w:r>
      <w:r w:rsidR="003B31AB">
        <w:rPr>
          <w:rFonts w:ascii="Times New Roman" w:hAnsi="Times New Roman" w:cs="Times New Roman"/>
          <w:bCs/>
          <w:sz w:val="24"/>
          <w:szCs w:val="24"/>
        </w:rPr>
        <w:t>öğretim elemanlarını</w:t>
      </w:r>
      <w:r w:rsidR="00981491">
        <w:rPr>
          <w:rFonts w:ascii="Times New Roman" w:hAnsi="Times New Roman" w:cs="Times New Roman"/>
          <w:bCs/>
          <w:sz w:val="24"/>
          <w:szCs w:val="24"/>
        </w:rPr>
        <w:t>,</w:t>
      </w:r>
    </w:p>
    <w:p w14:paraId="4556F9E4" w14:textId="685B1018" w:rsidR="009D57C6" w:rsidRPr="0020789E" w:rsidRDefault="00BA3947" w:rsidP="0020789E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="002B702D">
        <w:rPr>
          <w:rFonts w:ascii="Times New Roman" w:hAnsi="Times New Roman" w:cs="Times New Roman"/>
          <w:b/>
          <w:bCs/>
          <w:sz w:val="24"/>
          <w:szCs w:val="24"/>
        </w:rPr>
        <w:t>Ar-</w:t>
      </w:r>
      <w:r w:rsidR="002B702D" w:rsidRPr="00307290">
        <w:rPr>
          <w:rFonts w:ascii="Times New Roman" w:hAnsi="Times New Roman" w:cs="Times New Roman"/>
          <w:b/>
          <w:bCs/>
          <w:sz w:val="24"/>
          <w:szCs w:val="24"/>
        </w:rPr>
        <w:t>Ge</w:t>
      </w:r>
      <w:r w:rsidR="00866422">
        <w:rPr>
          <w:rFonts w:ascii="Times New Roman" w:hAnsi="Times New Roman" w:cs="Times New Roman"/>
          <w:bCs/>
          <w:sz w:val="24"/>
          <w:szCs w:val="24"/>
        </w:rPr>
        <w:t>: Araştırma Geliştirmeyi ifade eder.</w:t>
      </w:r>
    </w:p>
    <w:p w14:paraId="318AAFD5" w14:textId="524E1D7C" w:rsidR="002D55B4" w:rsidRPr="00171F60" w:rsidRDefault="002D55B4" w:rsidP="009D57C6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F60">
        <w:rPr>
          <w:rFonts w:ascii="Times New Roman" w:hAnsi="Times New Roman" w:cs="Times New Roman"/>
          <w:b/>
          <w:bCs/>
          <w:sz w:val="24"/>
          <w:szCs w:val="24"/>
        </w:rPr>
        <w:t>İKİNCİ KISIM</w:t>
      </w:r>
    </w:p>
    <w:p w14:paraId="30885E5D" w14:textId="3EFF1531" w:rsidR="002D55B4" w:rsidRPr="00171F60" w:rsidRDefault="002B702D" w:rsidP="009D57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Komisyonun</w:t>
      </w:r>
      <w:r w:rsidR="002D55B4" w:rsidRPr="00171F60">
        <w:rPr>
          <w:rFonts w:ascii="Times New Roman" w:hAnsi="Times New Roman" w:cs="Times New Roman"/>
          <w:b/>
          <w:bCs/>
          <w:sz w:val="24"/>
          <w:szCs w:val="24"/>
        </w:rPr>
        <w:t xml:space="preserve"> Oluşumu, Çalışma İlkeleri ve Görevleri</w:t>
      </w:r>
    </w:p>
    <w:p w14:paraId="55B90B16" w14:textId="52817112" w:rsidR="00BA3947" w:rsidRDefault="006566E8" w:rsidP="00171F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Komisyonun</w:t>
      </w:r>
      <w:r w:rsidR="0020789E">
        <w:rPr>
          <w:rFonts w:ascii="Times New Roman" w:hAnsi="Times New Roman" w:cs="Times New Roman"/>
          <w:b/>
          <w:bCs/>
          <w:sz w:val="24"/>
          <w:szCs w:val="24"/>
        </w:rPr>
        <w:t xml:space="preserve"> Oluşumu</w:t>
      </w:r>
    </w:p>
    <w:p w14:paraId="2B58202B" w14:textId="7F09C189" w:rsidR="0008564E" w:rsidRPr="00171F60" w:rsidRDefault="0020789E" w:rsidP="00171F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Madde 5- </w:t>
      </w:r>
      <w:r w:rsidR="0008564E" w:rsidRPr="00171F60">
        <w:rPr>
          <w:rFonts w:ascii="Times New Roman" w:hAnsi="Times New Roman" w:cs="Times New Roman"/>
          <w:sz w:val="24"/>
          <w:szCs w:val="24"/>
        </w:rPr>
        <w:t xml:space="preserve">Tonya Meslek Yüksekokulu </w:t>
      </w:r>
      <w:r w:rsidR="00C30482">
        <w:rPr>
          <w:rFonts w:ascii="Times New Roman" w:hAnsi="Times New Roman" w:cs="Times New Roman"/>
          <w:sz w:val="24"/>
          <w:szCs w:val="24"/>
        </w:rPr>
        <w:t xml:space="preserve">Araştırma ve Geliştirme </w:t>
      </w:r>
      <w:r w:rsidR="00F8046C" w:rsidRPr="00F8046C">
        <w:rPr>
          <w:rFonts w:ascii="Times New Roman" w:hAnsi="Times New Roman" w:cs="Times New Roman"/>
          <w:sz w:val="24"/>
          <w:szCs w:val="24"/>
        </w:rPr>
        <w:t>Komisyon</w:t>
      </w:r>
      <w:r w:rsidR="00C30482">
        <w:rPr>
          <w:rFonts w:ascii="Times New Roman" w:hAnsi="Times New Roman" w:cs="Times New Roman"/>
          <w:sz w:val="24"/>
          <w:szCs w:val="24"/>
        </w:rPr>
        <w:t>u</w:t>
      </w:r>
      <w:r w:rsidR="00F8046C" w:rsidRPr="00F8046C">
        <w:rPr>
          <w:rFonts w:ascii="Times New Roman" w:hAnsi="Times New Roman" w:cs="Times New Roman"/>
          <w:sz w:val="24"/>
          <w:szCs w:val="24"/>
        </w:rPr>
        <w:t xml:space="preserve"> </w:t>
      </w:r>
      <w:r w:rsidR="0008564E" w:rsidRPr="00171F60">
        <w:rPr>
          <w:rFonts w:ascii="Times New Roman" w:hAnsi="Times New Roman" w:cs="Times New Roman"/>
          <w:sz w:val="24"/>
          <w:szCs w:val="24"/>
        </w:rPr>
        <w:t>şu esaslara göre oluşturulur:</w:t>
      </w:r>
    </w:p>
    <w:p w14:paraId="38C50CAD" w14:textId="7AAA31D5" w:rsidR="00866422" w:rsidRPr="00866422" w:rsidRDefault="00BA3947" w:rsidP="00BA3947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8564E" w:rsidRPr="00866422">
        <w:rPr>
          <w:rFonts w:ascii="Times New Roman" w:hAnsi="Times New Roman" w:cs="Times New Roman"/>
          <w:sz w:val="24"/>
          <w:szCs w:val="24"/>
        </w:rPr>
        <w:t xml:space="preserve">Komisyonun oluşturulması ve çalışmalarını yürütmesi için gerekli tüm görevlendirmeler Müdür tarafından yapılır. </w:t>
      </w:r>
    </w:p>
    <w:p w14:paraId="64D82D6F" w14:textId="5AFB2623" w:rsidR="00866422" w:rsidRDefault="00BA3947" w:rsidP="00BA3947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30482" w:rsidRPr="00866422">
        <w:rPr>
          <w:rFonts w:ascii="Times New Roman" w:hAnsi="Times New Roman" w:cs="Times New Roman"/>
          <w:sz w:val="24"/>
          <w:szCs w:val="24"/>
        </w:rPr>
        <w:t xml:space="preserve">Araştırma ve Geliştirme </w:t>
      </w:r>
      <w:r w:rsidR="0008564E" w:rsidRPr="00866422">
        <w:rPr>
          <w:rFonts w:ascii="Times New Roman" w:hAnsi="Times New Roman" w:cs="Times New Roman"/>
          <w:sz w:val="24"/>
          <w:szCs w:val="24"/>
        </w:rPr>
        <w:t>Komisyonu</w:t>
      </w:r>
      <w:r w:rsidR="000E1AE5" w:rsidRPr="00866422">
        <w:rPr>
          <w:rFonts w:ascii="Times New Roman" w:hAnsi="Times New Roman" w:cs="Times New Roman"/>
          <w:sz w:val="24"/>
          <w:szCs w:val="24"/>
        </w:rPr>
        <w:t xml:space="preserve">, </w:t>
      </w:r>
      <w:r w:rsidR="00866422" w:rsidRPr="00866422">
        <w:rPr>
          <w:rFonts w:ascii="Times New Roman" w:hAnsi="Times New Roman" w:cs="Times New Roman"/>
          <w:sz w:val="24"/>
          <w:szCs w:val="24"/>
        </w:rPr>
        <w:t>1 (</w:t>
      </w:r>
      <w:r w:rsidR="00866422">
        <w:rPr>
          <w:rFonts w:ascii="Times New Roman" w:hAnsi="Times New Roman" w:cs="Times New Roman"/>
          <w:sz w:val="24"/>
          <w:szCs w:val="24"/>
        </w:rPr>
        <w:t xml:space="preserve">Bir) başkan, 1 (bir) </w:t>
      </w:r>
      <w:proofErr w:type="spellStart"/>
      <w:r w:rsidR="00866422">
        <w:rPr>
          <w:rFonts w:ascii="Times New Roman" w:hAnsi="Times New Roman" w:cs="Times New Roman"/>
          <w:sz w:val="24"/>
          <w:szCs w:val="24"/>
        </w:rPr>
        <w:t>sekreterya</w:t>
      </w:r>
      <w:proofErr w:type="spellEnd"/>
      <w:r w:rsidR="0086642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66422">
        <w:rPr>
          <w:rFonts w:ascii="Times New Roman" w:hAnsi="Times New Roman" w:cs="Times New Roman"/>
          <w:sz w:val="24"/>
          <w:szCs w:val="24"/>
        </w:rPr>
        <w:t>raportör</w:t>
      </w:r>
      <w:proofErr w:type="gramEnd"/>
      <w:r w:rsidR="00866422">
        <w:rPr>
          <w:rFonts w:ascii="Times New Roman" w:hAnsi="Times New Roman" w:cs="Times New Roman"/>
          <w:sz w:val="24"/>
          <w:szCs w:val="24"/>
        </w:rPr>
        <w:t>) ve 2-üye olmak üzere en az dört öğretim elemanından oluşur.</w:t>
      </w:r>
    </w:p>
    <w:p w14:paraId="33474E57" w14:textId="261132C8" w:rsidR="00866422" w:rsidRDefault="00BA3947" w:rsidP="00BA3947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E1AE5" w:rsidRPr="00866422">
        <w:rPr>
          <w:rFonts w:ascii="Times New Roman" w:hAnsi="Times New Roman" w:cs="Times New Roman"/>
          <w:sz w:val="24"/>
          <w:szCs w:val="24"/>
        </w:rPr>
        <w:t xml:space="preserve">Komisyon başkanı ve üyeleri aktif çalışmak üzere 2 (iki) yıllığına atanır. </w:t>
      </w:r>
      <w:r w:rsidR="0008564E" w:rsidRPr="00866422">
        <w:rPr>
          <w:rFonts w:ascii="Times New Roman" w:hAnsi="Times New Roman" w:cs="Times New Roman"/>
          <w:sz w:val="24"/>
          <w:szCs w:val="24"/>
        </w:rPr>
        <w:t xml:space="preserve"> </w:t>
      </w:r>
      <w:r w:rsidR="00866422" w:rsidRPr="00866422">
        <w:rPr>
          <w:rFonts w:ascii="Times New Roman" w:hAnsi="Times New Roman" w:cs="Times New Roman"/>
          <w:sz w:val="24"/>
          <w:szCs w:val="24"/>
        </w:rPr>
        <w:t>Görev süresi sona eren üye yeniden görevlendirilebilir.</w:t>
      </w:r>
    </w:p>
    <w:p w14:paraId="61AA8009" w14:textId="69E9F09F" w:rsidR="00866422" w:rsidRDefault="00BA3947" w:rsidP="00BA3947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8564E" w:rsidRPr="00866422">
        <w:rPr>
          <w:rFonts w:ascii="Times New Roman" w:hAnsi="Times New Roman" w:cs="Times New Roman"/>
          <w:sz w:val="24"/>
          <w:szCs w:val="24"/>
        </w:rPr>
        <w:t xml:space="preserve">Komisyon gerektiğinde konu ile ilgili başka uzmanları da çalışmalara katılmak üzere davet edebilir. Komisyon gerektiğinde alt komisyonlar oluşturabilir. </w:t>
      </w:r>
    </w:p>
    <w:p w14:paraId="2433D31C" w14:textId="77777777" w:rsidR="0020789E" w:rsidRDefault="00BA3947" w:rsidP="0020789E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08564E" w:rsidRPr="00866422">
        <w:rPr>
          <w:rFonts w:ascii="Times New Roman" w:hAnsi="Times New Roman" w:cs="Times New Roman"/>
          <w:sz w:val="24"/>
          <w:szCs w:val="24"/>
        </w:rPr>
        <w:t xml:space="preserve">Bu alt komisyonlar, komisyonun önerisi ve Müdür'ün görevlendirmesiyle kurulur. </w:t>
      </w:r>
    </w:p>
    <w:p w14:paraId="1DAAB88C" w14:textId="6659F5B3" w:rsidR="002D55B4" w:rsidRPr="0020789E" w:rsidRDefault="0020789E" w:rsidP="0020789E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08564E" w:rsidRPr="0020789E">
        <w:rPr>
          <w:rFonts w:ascii="Times New Roman" w:hAnsi="Times New Roman" w:cs="Times New Roman"/>
          <w:sz w:val="24"/>
          <w:szCs w:val="24"/>
        </w:rPr>
        <w:t>Alt komisyonlar, görevlendirildikleri konu üzerindeki çalışmalarını otuz (30) gün içinde tamamlayarak hazırladıkları raporları komisyon başkanına sunar.</w:t>
      </w:r>
    </w:p>
    <w:p w14:paraId="67374B3D" w14:textId="0FC7B55C" w:rsidR="00B5015C" w:rsidRDefault="002C1B71" w:rsidP="00B501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Çalışma İlkeleri</w:t>
      </w:r>
    </w:p>
    <w:p w14:paraId="29E840B6" w14:textId="0E6CD70C" w:rsidR="00BA3947" w:rsidRPr="00B5015C" w:rsidRDefault="00BA3947" w:rsidP="00B501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Madde 6- </w:t>
      </w:r>
      <w:r w:rsidR="002C1B71" w:rsidRPr="002C1B71">
        <w:rPr>
          <w:rFonts w:ascii="Times New Roman" w:hAnsi="Times New Roman" w:cs="Times New Roman"/>
          <w:sz w:val="24"/>
          <w:szCs w:val="24"/>
        </w:rPr>
        <w:t>Komisyonun çalışma ilkeleri şunlardır;</w:t>
      </w:r>
    </w:p>
    <w:p w14:paraId="354C2D1D" w14:textId="749D78D4" w:rsidR="00B5015C" w:rsidRPr="00155DA3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94473" w:rsidRPr="00494473">
        <w:rPr>
          <w:rFonts w:ascii="Times New Roman" w:hAnsi="Times New Roman" w:cs="Times New Roman"/>
          <w:sz w:val="24"/>
          <w:szCs w:val="24"/>
        </w:rPr>
        <w:t xml:space="preserve">Komisyon, üye tam sayısının </w:t>
      </w:r>
      <w:r w:rsidR="0001527F">
        <w:rPr>
          <w:rFonts w:ascii="Times New Roman" w:hAnsi="Times New Roman" w:cs="Times New Roman"/>
          <w:sz w:val="24"/>
          <w:szCs w:val="24"/>
        </w:rPr>
        <w:t xml:space="preserve">salt çoğunluğu </w:t>
      </w:r>
      <w:r w:rsidR="0001527F" w:rsidRPr="00155DA3">
        <w:rPr>
          <w:rFonts w:ascii="Times New Roman" w:hAnsi="Times New Roman" w:cs="Times New Roman"/>
          <w:sz w:val="24"/>
          <w:szCs w:val="24"/>
        </w:rPr>
        <w:t>ile Şubat ve Ekim aylarında olmak üzere yılda en az 2 (iki</w:t>
      </w:r>
      <w:r w:rsidR="00494473" w:rsidRPr="00155DA3">
        <w:rPr>
          <w:rFonts w:ascii="Times New Roman" w:hAnsi="Times New Roman" w:cs="Times New Roman"/>
          <w:sz w:val="24"/>
          <w:szCs w:val="24"/>
        </w:rPr>
        <w:t>) kez toplanır.</w:t>
      </w:r>
    </w:p>
    <w:p w14:paraId="29CA1407" w14:textId="10A18345" w:rsidR="00B5015C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EC433B">
        <w:rPr>
          <w:rFonts w:ascii="Times New Roman" w:hAnsi="Times New Roman" w:cs="Times New Roman"/>
          <w:sz w:val="24"/>
          <w:szCs w:val="24"/>
        </w:rPr>
        <w:t xml:space="preserve"> </w:t>
      </w:r>
      <w:r w:rsidR="00494473" w:rsidRPr="00B5015C">
        <w:rPr>
          <w:rFonts w:ascii="Times New Roman" w:hAnsi="Times New Roman" w:cs="Times New Roman"/>
          <w:sz w:val="24"/>
          <w:szCs w:val="24"/>
        </w:rPr>
        <w:t>Komisyon, katılan üyelerin salt çoğunluğu ile karar alır. Komisyonda çekimser oy kullanılmaz, eşitlik durumunda başkanın oyu iki oy sayılır. Toplantıya katılamama durumunda gecikmeksizin komisyon başkanı haberdar edilir.  </w:t>
      </w:r>
    </w:p>
    <w:p w14:paraId="62EFCBF0" w14:textId="5FB87655" w:rsidR="00B5015C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94473" w:rsidRPr="00B5015C">
        <w:rPr>
          <w:rFonts w:ascii="Times New Roman" w:hAnsi="Times New Roman" w:cs="Times New Roman"/>
          <w:sz w:val="24"/>
          <w:szCs w:val="24"/>
        </w:rPr>
        <w:t>Acil toplantıların zamanı ve gündemi başkan tarafından en az bir gün önce üyelere duyurulur.</w:t>
      </w:r>
    </w:p>
    <w:p w14:paraId="0A47A0AC" w14:textId="1F359F39" w:rsidR="00494473" w:rsidRPr="00B5015C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d)</w:t>
      </w:r>
      <w:r w:rsidR="00EC43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473" w:rsidRPr="00B5015C">
        <w:rPr>
          <w:rFonts w:ascii="Times New Roman" w:hAnsi="Times New Roman" w:cs="Times New Roman"/>
          <w:bCs/>
          <w:sz w:val="24"/>
          <w:szCs w:val="24"/>
        </w:rPr>
        <w:t xml:space="preserve">Komisyon kararları, </w:t>
      </w:r>
      <w:proofErr w:type="gramStart"/>
      <w:r w:rsidR="00494473" w:rsidRPr="00B5015C">
        <w:rPr>
          <w:rFonts w:ascii="Times New Roman" w:hAnsi="Times New Roman" w:cs="Times New Roman"/>
          <w:bCs/>
          <w:sz w:val="24"/>
          <w:szCs w:val="24"/>
        </w:rPr>
        <w:t>raportör</w:t>
      </w:r>
      <w:proofErr w:type="gramEnd"/>
      <w:r w:rsidR="00494473" w:rsidRPr="00B5015C">
        <w:rPr>
          <w:rFonts w:ascii="Times New Roman" w:hAnsi="Times New Roman" w:cs="Times New Roman"/>
          <w:bCs/>
          <w:sz w:val="24"/>
          <w:szCs w:val="24"/>
        </w:rPr>
        <w:t xml:space="preserve"> tarafından tutanakla kayıt altına alınır ve karar tutanağı toplantı esnasında hazır bulunan üyeler tarafından imzalanır, tutanak müdürlüğe sunulur</w:t>
      </w:r>
      <w:r w:rsidR="00494473" w:rsidRPr="00B501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356775" w14:textId="05E2CE2F" w:rsidR="00B6762D" w:rsidRPr="00B6762D" w:rsidRDefault="00BA3947" w:rsidP="00BA394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B6762D" w:rsidRPr="00494473">
        <w:rPr>
          <w:rFonts w:ascii="Times New Roman" w:hAnsi="Times New Roman" w:cs="Times New Roman"/>
          <w:sz w:val="24"/>
          <w:szCs w:val="24"/>
        </w:rPr>
        <w:t xml:space="preserve">Raportörün katılamadığı toplantılarda </w:t>
      </w:r>
      <w:proofErr w:type="gramStart"/>
      <w:r w:rsidR="00B6762D" w:rsidRPr="00494473">
        <w:rPr>
          <w:rFonts w:ascii="Times New Roman" w:hAnsi="Times New Roman" w:cs="Times New Roman"/>
          <w:sz w:val="24"/>
          <w:szCs w:val="24"/>
        </w:rPr>
        <w:t>raportörlük</w:t>
      </w:r>
      <w:proofErr w:type="gramEnd"/>
      <w:r w:rsidR="00B6762D" w:rsidRPr="00494473">
        <w:rPr>
          <w:rFonts w:ascii="Times New Roman" w:hAnsi="Times New Roman" w:cs="Times New Roman"/>
          <w:sz w:val="24"/>
          <w:szCs w:val="24"/>
        </w:rPr>
        <w:t xml:space="preserve"> görevi, başkanın önerisi ile üyelerden biri</w:t>
      </w:r>
      <w:r w:rsidR="00B6762D">
        <w:rPr>
          <w:rFonts w:ascii="Times New Roman" w:hAnsi="Times New Roman" w:cs="Times New Roman"/>
          <w:sz w:val="24"/>
          <w:szCs w:val="24"/>
        </w:rPr>
        <w:t xml:space="preserve"> </w:t>
      </w:r>
      <w:r w:rsidR="00B6762D" w:rsidRPr="00494473">
        <w:rPr>
          <w:rFonts w:ascii="Times New Roman" w:hAnsi="Times New Roman" w:cs="Times New Roman"/>
          <w:sz w:val="24"/>
          <w:szCs w:val="24"/>
        </w:rPr>
        <w:t>tarafından yürütülür</w:t>
      </w:r>
      <w:r w:rsidR="00B6762D">
        <w:rPr>
          <w:rFonts w:ascii="Times New Roman" w:hAnsi="Times New Roman" w:cs="Times New Roman"/>
          <w:sz w:val="24"/>
          <w:szCs w:val="24"/>
        </w:rPr>
        <w:t>.</w:t>
      </w:r>
    </w:p>
    <w:p w14:paraId="787753FF" w14:textId="4434C2C1" w:rsidR="00467658" w:rsidRDefault="00494473" w:rsidP="00171F6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B702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Araştırma ve Geliştirme </w:t>
      </w:r>
      <w:r w:rsidR="00DB0EA1" w:rsidRPr="002B702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Komisyon Üyelerinin </w:t>
      </w:r>
      <w:r w:rsidR="00E17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 ve Sorumlulukları</w:t>
      </w:r>
    </w:p>
    <w:p w14:paraId="37204174" w14:textId="4CF65D86" w:rsidR="00BA3947" w:rsidRDefault="00BA3947" w:rsidP="00171F6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0789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2C1B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2C1B71" w:rsidRPr="002C1B7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Komisyon üye</w:t>
      </w:r>
      <w:r w:rsidR="002C1B7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lerinin görevleri şunları kapsar;</w:t>
      </w:r>
    </w:p>
    <w:p w14:paraId="1F93FE61" w14:textId="5DF6F0A2" w:rsidR="00DB0EA1" w:rsidRDefault="00BA3947" w:rsidP="00BA394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B0EA1" w:rsidRPr="00DB0EA1">
        <w:rPr>
          <w:rFonts w:ascii="Times New Roman" w:hAnsi="Times New Roman" w:cs="Times New Roman"/>
          <w:sz w:val="24"/>
          <w:szCs w:val="24"/>
        </w:rPr>
        <w:t>Araştırma ve Geliştirme kültürünün içselleştirilmesi ve araştırmacı bilim insanı yetiştirme konusunda özendirici çalışmalar yapar.</w:t>
      </w:r>
    </w:p>
    <w:p w14:paraId="4CFAF160" w14:textId="0D00F1EB" w:rsidR="002B702D" w:rsidRPr="00DB0EA1" w:rsidRDefault="00BA3947" w:rsidP="00BA394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B702D" w:rsidRPr="00DB0EA1">
        <w:rPr>
          <w:rFonts w:ascii="Times New Roman" w:hAnsi="Times New Roman" w:cs="Times New Roman"/>
          <w:sz w:val="24"/>
          <w:szCs w:val="24"/>
        </w:rPr>
        <w:t xml:space="preserve">Ar-Ge faaliyetleriyle ilgili </w:t>
      </w:r>
      <w:r w:rsidR="002B702D">
        <w:rPr>
          <w:rFonts w:ascii="Times New Roman" w:hAnsi="Times New Roman" w:cs="Times New Roman"/>
          <w:sz w:val="24"/>
          <w:szCs w:val="24"/>
        </w:rPr>
        <w:t>birimdeki mevcut durumu saptar</w:t>
      </w:r>
      <w:r w:rsidR="002B702D" w:rsidRPr="00DB0EA1">
        <w:rPr>
          <w:rFonts w:ascii="Times New Roman" w:hAnsi="Times New Roman" w:cs="Times New Roman"/>
          <w:sz w:val="24"/>
          <w:szCs w:val="24"/>
        </w:rPr>
        <w:t>,</w:t>
      </w:r>
    </w:p>
    <w:p w14:paraId="520AC2BF" w14:textId="341AC797" w:rsidR="002B702D" w:rsidRPr="00DB0EA1" w:rsidRDefault="00BA3947" w:rsidP="00BA394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B702D" w:rsidRPr="00DB0EA1">
        <w:rPr>
          <w:rFonts w:ascii="Times New Roman" w:hAnsi="Times New Roman" w:cs="Times New Roman"/>
          <w:sz w:val="24"/>
          <w:szCs w:val="24"/>
        </w:rPr>
        <w:t>Ar-Ge faaliyetleriyle ilgili eğit</w:t>
      </w:r>
      <w:r w:rsidR="002B702D">
        <w:rPr>
          <w:rFonts w:ascii="Times New Roman" w:hAnsi="Times New Roman" w:cs="Times New Roman"/>
          <w:sz w:val="24"/>
          <w:szCs w:val="24"/>
        </w:rPr>
        <w:t>im/konferans/ kurslar düzenler</w:t>
      </w:r>
      <w:r w:rsidR="002B702D" w:rsidRPr="00DB0EA1">
        <w:rPr>
          <w:rFonts w:ascii="Times New Roman" w:hAnsi="Times New Roman" w:cs="Times New Roman"/>
          <w:sz w:val="24"/>
          <w:szCs w:val="24"/>
        </w:rPr>
        <w:t>,</w:t>
      </w:r>
    </w:p>
    <w:p w14:paraId="01DDEF2F" w14:textId="782BEFBA" w:rsidR="002B702D" w:rsidRPr="00DB0EA1" w:rsidRDefault="00BA3947" w:rsidP="00BA394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2B702D" w:rsidRPr="00DB0EA1">
        <w:rPr>
          <w:rFonts w:ascii="Times New Roman" w:hAnsi="Times New Roman" w:cs="Times New Roman"/>
          <w:sz w:val="24"/>
          <w:szCs w:val="24"/>
        </w:rPr>
        <w:t>Birimin öncelikli çalışma alanlar</w:t>
      </w:r>
      <w:r w:rsidR="002B702D">
        <w:rPr>
          <w:rFonts w:ascii="Times New Roman" w:hAnsi="Times New Roman" w:cs="Times New Roman"/>
          <w:sz w:val="24"/>
          <w:szCs w:val="24"/>
        </w:rPr>
        <w:t>ı ile ilgili hedefleri izler</w:t>
      </w:r>
      <w:r w:rsidR="002B702D" w:rsidRPr="00DB0EA1">
        <w:rPr>
          <w:rFonts w:ascii="Times New Roman" w:hAnsi="Times New Roman" w:cs="Times New Roman"/>
          <w:sz w:val="24"/>
          <w:szCs w:val="24"/>
        </w:rPr>
        <w:t>,</w:t>
      </w:r>
    </w:p>
    <w:p w14:paraId="2035DA0D" w14:textId="3A44CFFD" w:rsidR="002B702D" w:rsidRPr="002B702D" w:rsidRDefault="00BA3947" w:rsidP="00BA394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2B702D" w:rsidRPr="00DB0EA1">
        <w:rPr>
          <w:rFonts w:ascii="Times New Roman" w:hAnsi="Times New Roman" w:cs="Times New Roman"/>
          <w:sz w:val="24"/>
          <w:szCs w:val="24"/>
        </w:rPr>
        <w:t xml:space="preserve">Birimdeki bilimsel çalışmaların çağdaş ve gelişmiş ülke standartlarına ulaşmasını sağlamak için birimin </w:t>
      </w:r>
      <w:r w:rsidR="002B702D">
        <w:rPr>
          <w:rFonts w:ascii="Times New Roman" w:hAnsi="Times New Roman" w:cs="Times New Roman"/>
          <w:sz w:val="24"/>
          <w:szCs w:val="24"/>
        </w:rPr>
        <w:t>araştırma önceliklerini belirler ve duyurur.</w:t>
      </w:r>
    </w:p>
    <w:p w14:paraId="64FF391A" w14:textId="2212AE48" w:rsidR="00DB0EA1" w:rsidRDefault="002C1B71" w:rsidP="00BA394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DB0EA1" w:rsidRPr="00DB0EA1">
        <w:rPr>
          <w:rFonts w:ascii="Times New Roman" w:hAnsi="Times New Roman" w:cs="Times New Roman"/>
          <w:sz w:val="24"/>
          <w:szCs w:val="24"/>
        </w:rPr>
        <w:t>Öğretim elemanları ve öğrencilerin bilimsel araştırmanın önemi ile ilgili farkındalıklarını arttırıcı önlemleri alır ve konu ile ilgili olarak bilgilendirme toplantılarının düzenlenmesi için çalışır.</w:t>
      </w:r>
    </w:p>
    <w:p w14:paraId="3C2C74A3" w14:textId="3DEE8150" w:rsidR="00DB0EA1" w:rsidRDefault="002C1B71" w:rsidP="002C1B7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DB0EA1" w:rsidRPr="00DB0EA1">
        <w:rPr>
          <w:rFonts w:ascii="Times New Roman" w:hAnsi="Times New Roman" w:cs="Times New Roman"/>
          <w:sz w:val="24"/>
          <w:szCs w:val="24"/>
        </w:rPr>
        <w:t xml:space="preserve">İhtiyaç duyulan alanlarda, üniversite içinden, yurtiçi veya yurtdışından araştırmacı davet edilerek, öğretim elemanlarının ve öğrencilerin katılabilecekleri </w:t>
      </w:r>
      <w:r w:rsidR="002B702D">
        <w:rPr>
          <w:rFonts w:ascii="Times New Roman" w:hAnsi="Times New Roman" w:cs="Times New Roman"/>
          <w:sz w:val="24"/>
          <w:szCs w:val="24"/>
        </w:rPr>
        <w:t>konferansları planlanması gibi n</w:t>
      </w:r>
      <w:r w:rsidR="00DB0EA1" w:rsidRPr="00DB0EA1">
        <w:rPr>
          <w:rFonts w:ascii="Times New Roman" w:hAnsi="Times New Roman" w:cs="Times New Roman"/>
          <w:sz w:val="24"/>
          <w:szCs w:val="24"/>
        </w:rPr>
        <w:t>itelikli bilimsel araştırmaların sayısının yükseltilmesi için çalışmalar yürütür.</w:t>
      </w:r>
    </w:p>
    <w:p w14:paraId="42EA9CE4" w14:textId="783A0B82" w:rsidR="00DB0EA1" w:rsidRPr="00DB0EA1" w:rsidRDefault="002C1B71" w:rsidP="002C1B7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DB0EA1" w:rsidRPr="00DB0EA1">
        <w:rPr>
          <w:rFonts w:ascii="Times New Roman" w:hAnsi="Times New Roman" w:cs="Times New Roman"/>
          <w:sz w:val="24"/>
          <w:szCs w:val="24"/>
        </w:rPr>
        <w:t>Araştırmacılar arasında iş birliğini arttırarak disiplinler arası çalışmaların geliştirilmesini teşvik eder.</w:t>
      </w:r>
    </w:p>
    <w:p w14:paraId="04EFDBB9" w14:textId="5C546B84" w:rsidR="00DB0EA1" w:rsidRDefault="002C1B71" w:rsidP="002C1B7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ı) </w:t>
      </w:r>
      <w:r w:rsidR="00DB0EA1" w:rsidRPr="00DB0EA1">
        <w:rPr>
          <w:rFonts w:ascii="Times New Roman" w:hAnsi="Times New Roman" w:cs="Times New Roman"/>
          <w:sz w:val="24"/>
          <w:szCs w:val="24"/>
        </w:rPr>
        <w:t xml:space="preserve">Üniversite dışındaki araştırma fonları konusunda </w:t>
      </w:r>
      <w:r w:rsidR="005D62CC">
        <w:rPr>
          <w:rFonts w:ascii="Times New Roman" w:hAnsi="Times New Roman" w:cs="Times New Roman"/>
          <w:sz w:val="24"/>
          <w:szCs w:val="24"/>
        </w:rPr>
        <w:t>birimi</w:t>
      </w:r>
      <w:r w:rsidR="00DB0EA1" w:rsidRPr="00DB0EA1">
        <w:rPr>
          <w:rFonts w:ascii="Times New Roman" w:hAnsi="Times New Roman" w:cs="Times New Roman"/>
          <w:sz w:val="24"/>
          <w:szCs w:val="24"/>
        </w:rPr>
        <w:t>nde bilgilendirmeler yapar.</w:t>
      </w:r>
    </w:p>
    <w:p w14:paraId="076C8808" w14:textId="672A072D" w:rsidR="008D6AF8" w:rsidRPr="008D6AF8" w:rsidRDefault="002C1B71" w:rsidP="002C1B7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)</w:t>
      </w:r>
      <w:r w:rsidR="00EC43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D6AF8" w:rsidRPr="008D6AF8">
        <w:rPr>
          <w:rFonts w:ascii="Times New Roman" w:hAnsi="Times New Roman" w:cs="Times New Roman"/>
          <w:sz w:val="24"/>
          <w:szCs w:val="24"/>
        </w:rPr>
        <w:t>Komisyon üyeleri, görevlerini özen ve sor</w:t>
      </w:r>
      <w:r w:rsidR="008D6AF8">
        <w:rPr>
          <w:rFonts w:ascii="Times New Roman" w:hAnsi="Times New Roman" w:cs="Times New Roman"/>
          <w:sz w:val="24"/>
          <w:szCs w:val="24"/>
        </w:rPr>
        <w:t>umluluk bilinci içinde yürütür.</w:t>
      </w:r>
    </w:p>
    <w:p w14:paraId="0229E5DA" w14:textId="33054404" w:rsidR="008D6AF8" w:rsidRPr="00155DA3" w:rsidRDefault="002C1B71" w:rsidP="002C1B7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8D6AF8" w:rsidRPr="002B702D">
        <w:rPr>
          <w:rFonts w:ascii="Times New Roman" w:hAnsi="Times New Roman" w:cs="Times New Roman"/>
          <w:sz w:val="24"/>
          <w:szCs w:val="24"/>
        </w:rPr>
        <w:t>Alt çalışma gruplarına katılım ve verilen göre</w:t>
      </w:r>
      <w:r w:rsidR="002B702D">
        <w:rPr>
          <w:rFonts w:ascii="Times New Roman" w:hAnsi="Times New Roman" w:cs="Times New Roman"/>
          <w:sz w:val="24"/>
          <w:szCs w:val="24"/>
        </w:rPr>
        <w:t>vleri zamanında yerine getirmekle yükümlüdür.</w:t>
      </w:r>
    </w:p>
    <w:p w14:paraId="0822D514" w14:textId="08855824" w:rsidR="005D62CC" w:rsidRDefault="005D62CC" w:rsidP="005D62CC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3145F" w14:textId="6B8182A9" w:rsidR="0020789E" w:rsidRDefault="0020789E" w:rsidP="005D62CC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E7ADD" w14:textId="293C58A9" w:rsidR="0020789E" w:rsidRDefault="0020789E" w:rsidP="005D62CC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22636" w14:textId="38209ECA" w:rsidR="0020789E" w:rsidRDefault="0020789E" w:rsidP="005D62CC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87590" w14:textId="77777777" w:rsidR="0020789E" w:rsidRPr="00DB0EA1" w:rsidRDefault="0020789E" w:rsidP="005D62CC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DAD43" w14:textId="77777777" w:rsidR="002D55B4" w:rsidRPr="00171F60" w:rsidRDefault="002D55B4" w:rsidP="009D57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F60">
        <w:rPr>
          <w:rFonts w:ascii="Times New Roman" w:hAnsi="Times New Roman" w:cs="Times New Roman"/>
          <w:b/>
          <w:bCs/>
          <w:sz w:val="24"/>
          <w:szCs w:val="24"/>
        </w:rPr>
        <w:lastRenderedPageBreak/>
        <w:t>ÜÇÜNCÜ KISIM</w:t>
      </w:r>
    </w:p>
    <w:p w14:paraId="626C9B4F" w14:textId="77777777" w:rsidR="002D55B4" w:rsidRPr="00171F60" w:rsidRDefault="002D55B4" w:rsidP="009D57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F60">
        <w:rPr>
          <w:rFonts w:ascii="Times New Roman" w:hAnsi="Times New Roman" w:cs="Times New Roman"/>
          <w:b/>
          <w:bCs/>
          <w:sz w:val="24"/>
          <w:szCs w:val="24"/>
        </w:rPr>
        <w:t>Çeşitli ve Son Hükümler</w:t>
      </w:r>
    </w:p>
    <w:p w14:paraId="687043F3" w14:textId="77777777" w:rsidR="002C1B71" w:rsidRDefault="002C1B71" w:rsidP="00171F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Çalışma Esaslarında Değişiklik</w:t>
      </w:r>
    </w:p>
    <w:p w14:paraId="4E99816D" w14:textId="35EBBD82" w:rsidR="00B1222B" w:rsidRPr="00171F60" w:rsidRDefault="002C1B71" w:rsidP="00171F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Madde 8- </w:t>
      </w:r>
      <w:r w:rsidR="00B1222B" w:rsidRPr="00171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222B" w:rsidRPr="00171F60">
        <w:rPr>
          <w:rFonts w:ascii="Times New Roman" w:hAnsi="Times New Roman" w:cs="Times New Roman"/>
          <w:sz w:val="24"/>
          <w:szCs w:val="24"/>
        </w:rPr>
        <w:t xml:space="preserve">Bu esaslar üzerindeki değişiklik önerileri, Tonya Meslek Yüksekokulu </w:t>
      </w:r>
      <w:r w:rsidR="00B6762D">
        <w:rPr>
          <w:rFonts w:ascii="Times New Roman" w:hAnsi="Times New Roman" w:cs="Times New Roman"/>
          <w:sz w:val="24"/>
          <w:szCs w:val="24"/>
        </w:rPr>
        <w:t xml:space="preserve">Araştırma ve Geliştirme </w:t>
      </w:r>
      <w:r w:rsidR="00B1222B" w:rsidRPr="00171F60">
        <w:rPr>
          <w:rFonts w:ascii="Times New Roman" w:hAnsi="Times New Roman" w:cs="Times New Roman"/>
          <w:sz w:val="24"/>
          <w:szCs w:val="24"/>
        </w:rPr>
        <w:t>Komisyonu tarafından hazırlanarak MYO Yönetim Kuruluna sunulur.</w:t>
      </w:r>
    </w:p>
    <w:p w14:paraId="6D3D3492" w14:textId="77777777" w:rsidR="002C1B71" w:rsidRDefault="002C1B71" w:rsidP="00171F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Yürürlük</w:t>
      </w:r>
    </w:p>
    <w:p w14:paraId="01E2F6ED" w14:textId="6016A77E" w:rsidR="00B1222B" w:rsidRPr="00171F60" w:rsidRDefault="002C1B71" w:rsidP="00171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Madde 9- </w:t>
      </w:r>
      <w:r w:rsidR="00B1222B" w:rsidRPr="00171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222B" w:rsidRPr="00171F60">
        <w:rPr>
          <w:rFonts w:ascii="Times New Roman" w:hAnsi="Times New Roman" w:cs="Times New Roman"/>
          <w:sz w:val="24"/>
          <w:szCs w:val="24"/>
        </w:rPr>
        <w:t>Bu esaslar, Tonya Meslek Yüksekokulu Yönetim Kurulu tarafından onaylandığı tarihten itibaren yürürlüğe girer.</w:t>
      </w:r>
    </w:p>
    <w:p w14:paraId="31C769B7" w14:textId="77777777" w:rsidR="002C1B71" w:rsidRDefault="002C1B71" w:rsidP="00171F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Yürütme</w:t>
      </w:r>
    </w:p>
    <w:p w14:paraId="15ACDA83" w14:textId="4A2F5CEF" w:rsidR="00171F60" w:rsidRPr="00171F60" w:rsidRDefault="002C1B71" w:rsidP="00171F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Madde 10- </w:t>
      </w:r>
      <w:r w:rsidR="00171F60" w:rsidRPr="00171F60">
        <w:rPr>
          <w:rFonts w:ascii="Times New Roman" w:hAnsi="Times New Roman" w:cs="Times New Roman"/>
          <w:sz w:val="24"/>
          <w:szCs w:val="24"/>
        </w:rPr>
        <w:t>Bu esaslar, Tonya Meslek Yüksekokulu Müdürü ve ilgili komisyon başkanları tarafından yürütülür.</w:t>
      </w:r>
    </w:p>
    <w:p w14:paraId="2FAF1792" w14:textId="77777777" w:rsidR="000910F5" w:rsidRPr="00171F60" w:rsidRDefault="000910F5" w:rsidP="00171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10F5" w:rsidRPr="0017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4E5F"/>
    <w:multiLevelType w:val="hybridMultilevel"/>
    <w:tmpl w:val="C75A7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7243"/>
    <w:multiLevelType w:val="multilevel"/>
    <w:tmpl w:val="982A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B20DF"/>
    <w:multiLevelType w:val="hybridMultilevel"/>
    <w:tmpl w:val="89FE7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B5E"/>
    <w:multiLevelType w:val="multilevel"/>
    <w:tmpl w:val="28F2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5401D"/>
    <w:multiLevelType w:val="multilevel"/>
    <w:tmpl w:val="C82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03E2B"/>
    <w:multiLevelType w:val="multilevel"/>
    <w:tmpl w:val="678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A70A1"/>
    <w:multiLevelType w:val="hybridMultilevel"/>
    <w:tmpl w:val="2946E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A2296"/>
    <w:multiLevelType w:val="hybridMultilevel"/>
    <w:tmpl w:val="24BA6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976C4"/>
    <w:multiLevelType w:val="multilevel"/>
    <w:tmpl w:val="35D4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B40D9"/>
    <w:multiLevelType w:val="hybridMultilevel"/>
    <w:tmpl w:val="05107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81EA1"/>
    <w:multiLevelType w:val="multilevel"/>
    <w:tmpl w:val="5A92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B4"/>
    <w:rsid w:val="00010D50"/>
    <w:rsid w:val="0001527F"/>
    <w:rsid w:val="0008564E"/>
    <w:rsid w:val="000910F5"/>
    <w:rsid w:val="000959DB"/>
    <w:rsid w:val="000C6C73"/>
    <w:rsid w:val="000E1AE5"/>
    <w:rsid w:val="001528F7"/>
    <w:rsid w:val="00155DA3"/>
    <w:rsid w:val="00171F60"/>
    <w:rsid w:val="001D7F5D"/>
    <w:rsid w:val="0020789E"/>
    <w:rsid w:val="002B702D"/>
    <w:rsid w:val="002C1B71"/>
    <w:rsid w:val="002D55B4"/>
    <w:rsid w:val="00307290"/>
    <w:rsid w:val="0031005D"/>
    <w:rsid w:val="003334CD"/>
    <w:rsid w:val="003A61BE"/>
    <w:rsid w:val="003B31AB"/>
    <w:rsid w:val="00467658"/>
    <w:rsid w:val="00494473"/>
    <w:rsid w:val="004D5FF3"/>
    <w:rsid w:val="00570225"/>
    <w:rsid w:val="005D62CC"/>
    <w:rsid w:val="00627DB2"/>
    <w:rsid w:val="00641B2A"/>
    <w:rsid w:val="006566E8"/>
    <w:rsid w:val="00683B93"/>
    <w:rsid w:val="00737EAB"/>
    <w:rsid w:val="00862CB7"/>
    <w:rsid w:val="00866422"/>
    <w:rsid w:val="00877C9B"/>
    <w:rsid w:val="008D6AF8"/>
    <w:rsid w:val="0092145A"/>
    <w:rsid w:val="00981491"/>
    <w:rsid w:val="009D57C6"/>
    <w:rsid w:val="009F2F62"/>
    <w:rsid w:val="00A02D06"/>
    <w:rsid w:val="00B04D9B"/>
    <w:rsid w:val="00B1222B"/>
    <w:rsid w:val="00B5015C"/>
    <w:rsid w:val="00B6762D"/>
    <w:rsid w:val="00BA3947"/>
    <w:rsid w:val="00C02679"/>
    <w:rsid w:val="00C30482"/>
    <w:rsid w:val="00C30630"/>
    <w:rsid w:val="00DB0EA1"/>
    <w:rsid w:val="00DF5A33"/>
    <w:rsid w:val="00E177A8"/>
    <w:rsid w:val="00E3625B"/>
    <w:rsid w:val="00E969A2"/>
    <w:rsid w:val="00EC433B"/>
    <w:rsid w:val="00F35F4C"/>
    <w:rsid w:val="00F8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579E"/>
  <w15:chartTrackingRefBased/>
  <w15:docId w15:val="{5C788E8E-58B5-4E59-A39E-6615841F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5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5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D55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5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55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5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5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5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5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55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55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2D55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55B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55B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55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55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55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55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5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5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5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5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5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55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55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55B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55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55B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55B4"/>
    <w:rPr>
      <w:b/>
      <w:bCs/>
      <w:smallCaps/>
      <w:color w:val="2E74B5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D55B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55B4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310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8c21fb-5a4d-4f87-ae28-3335f0855e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690DEAAFA81DE44A350740139846B60" ma:contentTypeVersion="11" ma:contentTypeDescription="Yeni belge oluşturun." ma:contentTypeScope="" ma:versionID="3f7ed2622584cb4ec36c7ec71dde077c">
  <xsd:schema xmlns:xsd="http://www.w3.org/2001/XMLSchema" xmlns:xs="http://www.w3.org/2001/XMLSchema" xmlns:p="http://schemas.microsoft.com/office/2006/metadata/properties" xmlns:ns3="c68c21fb-5a4d-4f87-ae28-3335f0855ef0" xmlns:ns4="dc9a7ed7-6bfc-475a-9fde-4e01f131cf6d" targetNamespace="http://schemas.microsoft.com/office/2006/metadata/properties" ma:root="true" ma:fieldsID="a7d3fa3cb492196df10ead0349a1dbb9" ns3:_="" ns4:_="">
    <xsd:import namespace="c68c21fb-5a4d-4f87-ae28-3335f0855ef0"/>
    <xsd:import namespace="dc9a7ed7-6bfc-475a-9fde-4e01f131c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c21fb-5a4d-4f87-ae28-3335f0855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a7ed7-6bfc-475a-9fde-4e01f131c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68D17-5D2A-429F-85D7-00DC5ABDE6E8}">
  <ds:schemaRefs>
    <ds:schemaRef ds:uri="http://schemas.microsoft.com/office/2006/metadata/properties"/>
    <ds:schemaRef ds:uri="http://schemas.microsoft.com/office/infopath/2007/PartnerControls"/>
    <ds:schemaRef ds:uri="c68c21fb-5a4d-4f87-ae28-3335f0855ef0"/>
  </ds:schemaRefs>
</ds:datastoreItem>
</file>

<file path=customXml/itemProps2.xml><?xml version="1.0" encoding="utf-8"?>
<ds:datastoreItem xmlns:ds="http://schemas.openxmlformats.org/officeDocument/2006/customXml" ds:itemID="{7F516438-F360-451B-8CED-F69F01D5C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7854C-0D1F-47C8-80AB-DF23564D7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c21fb-5a4d-4f87-ae28-3335f0855ef0"/>
    <ds:schemaRef ds:uri="dc9a7ed7-6bfc-475a-9fde-4e01f131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BEKİRCAN</dc:creator>
  <cp:keywords/>
  <dc:description/>
  <cp:lastModifiedBy>PC-4</cp:lastModifiedBy>
  <cp:revision>20</cp:revision>
  <dcterms:created xsi:type="dcterms:W3CDTF">2025-04-28T08:37:00Z</dcterms:created>
  <dcterms:modified xsi:type="dcterms:W3CDTF">2025-05-02T09:02:00Z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0x010100A690DEAAFA81DE44A350740139846B60</vt:lpwstr>
  </property>
</Properties>
</file>